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B8" w:rsidRDefault="00452DD9" w:rsidP="00452DD9">
      <w:pPr>
        <w:spacing w:after="0"/>
        <w:jc w:val="center"/>
        <w:rPr>
          <w:rFonts w:ascii="Arial" w:hAnsi="Arial" w:cs="Arial"/>
          <w:b/>
          <w:bCs/>
          <w:color w:val="FED65D"/>
          <w:sz w:val="30"/>
          <w:szCs w:val="30"/>
          <w:shd w:val="clear" w:color="auto" w:fill="FFFFFF"/>
        </w:rPr>
      </w:pPr>
      <w:r w:rsidRPr="00452DD9">
        <w:rPr>
          <w:rFonts w:ascii="Arial" w:hAnsi="Arial" w:cs="Arial"/>
          <w:b/>
          <w:bCs/>
          <w:color w:val="FED65D"/>
          <w:sz w:val="30"/>
          <w:szCs w:val="30"/>
          <w:shd w:val="clear" w:color="auto" w:fill="FFFFFF"/>
        </w:rPr>
        <w:t>Formulaire d’intérêt pour les ateliers de français juridique</w:t>
      </w:r>
    </w:p>
    <w:p w:rsidR="00452DD9" w:rsidRPr="00452DD9" w:rsidRDefault="00452DD9" w:rsidP="00B25920">
      <w:pPr>
        <w:spacing w:after="0"/>
        <w:rPr>
          <w:b/>
          <w:sz w:val="30"/>
          <w:szCs w:val="30"/>
        </w:rPr>
      </w:pPr>
      <w:r w:rsidRPr="00452DD9">
        <w:rPr>
          <w:b/>
          <w:sz w:val="30"/>
          <w:szCs w:val="30"/>
        </w:rPr>
        <w:t>Renseignement</w:t>
      </w:r>
      <w:r w:rsidR="009827EE">
        <w:rPr>
          <w:b/>
          <w:sz w:val="30"/>
          <w:szCs w:val="30"/>
        </w:rPr>
        <w:t>s</w:t>
      </w:r>
      <w:r w:rsidRPr="00452DD9">
        <w:rPr>
          <w:b/>
          <w:sz w:val="30"/>
          <w:szCs w:val="30"/>
        </w:rPr>
        <w:t xml:space="preserve"> – </w:t>
      </w:r>
      <w:r w:rsidR="009827EE">
        <w:rPr>
          <w:b/>
          <w:sz w:val="30"/>
          <w:szCs w:val="30"/>
        </w:rPr>
        <w:t>Personne-res</w:t>
      </w:r>
      <w:r w:rsidR="0001373E">
        <w:rPr>
          <w:b/>
          <w:sz w:val="30"/>
          <w:szCs w:val="30"/>
        </w:rPr>
        <w:t>s</w:t>
      </w:r>
      <w:r w:rsidR="009827EE">
        <w:rPr>
          <w:b/>
          <w:sz w:val="30"/>
          <w:szCs w:val="30"/>
        </w:rPr>
        <w:t>ource</w:t>
      </w:r>
      <w:r w:rsidR="005E471F">
        <w:rPr>
          <w:b/>
          <w:sz w:val="30"/>
          <w:szCs w:val="30"/>
        </w:rPr>
        <w:t>*</w:t>
      </w:r>
    </w:p>
    <w:tbl>
      <w:tblPr>
        <w:tblStyle w:val="Grilledutableau"/>
        <w:tblW w:w="9322" w:type="dxa"/>
        <w:tblLook w:val="04A0" w:firstRow="1" w:lastRow="0" w:firstColumn="1" w:lastColumn="0" w:noHBand="0" w:noVBand="1"/>
      </w:tblPr>
      <w:tblGrid>
        <w:gridCol w:w="2802"/>
        <w:gridCol w:w="6520"/>
      </w:tblGrid>
      <w:tr w:rsidR="00F00D17" w:rsidTr="00F00D17">
        <w:tc>
          <w:tcPr>
            <w:tcW w:w="2802" w:type="dxa"/>
            <w:shd w:val="clear" w:color="auto" w:fill="FFCC66"/>
          </w:tcPr>
          <w:p w:rsidR="00F00D17" w:rsidRPr="00F00D17" w:rsidRDefault="00F00D17" w:rsidP="00876D02">
            <w:pPr>
              <w:spacing w:line="360" w:lineRule="auto"/>
              <w:rPr>
                <w:rFonts w:ascii="Arial" w:hAnsi="Arial" w:cs="Arial"/>
                <w:b/>
                <w:sz w:val="24"/>
                <w:szCs w:val="24"/>
              </w:rPr>
            </w:pPr>
            <w:r w:rsidRPr="00F00D17">
              <w:rPr>
                <w:rFonts w:ascii="Arial" w:hAnsi="Arial" w:cs="Arial"/>
                <w:b/>
                <w:sz w:val="24"/>
                <w:szCs w:val="24"/>
              </w:rPr>
              <w:t xml:space="preserve">Nom de l’organisme : </w:t>
            </w:r>
          </w:p>
        </w:tc>
        <w:tc>
          <w:tcPr>
            <w:tcW w:w="6520" w:type="dxa"/>
          </w:tcPr>
          <w:p w:rsidR="00F00D17" w:rsidRDefault="005A3BC7" w:rsidP="00876D02">
            <w:pPr>
              <w:spacing w:line="360" w:lineRule="auto"/>
              <w:rPr>
                <w:rFonts w:ascii="Arial" w:hAnsi="Arial" w:cs="Arial"/>
                <w:sz w:val="24"/>
                <w:szCs w:val="24"/>
              </w:rPr>
            </w:pPr>
            <w:r>
              <w:rPr>
                <w:rFonts w:ascii="Arial" w:hAnsi="Arial" w:cs="Arial"/>
                <w:sz w:val="24"/>
                <w:szCs w:val="24"/>
              </w:rPr>
              <w:fldChar w:fldCharType="begin">
                <w:ffData>
                  <w:name w:val="Texte1"/>
                  <w:enabled/>
                  <w:calcOnExit w:val="0"/>
                  <w:textInput/>
                </w:ffData>
              </w:fldChar>
            </w:r>
            <w:bookmarkStart w:id="0" w:name="Text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F00D17" w:rsidTr="00F00D17">
        <w:tc>
          <w:tcPr>
            <w:tcW w:w="2802" w:type="dxa"/>
            <w:shd w:val="clear" w:color="auto" w:fill="FFCC66"/>
          </w:tcPr>
          <w:p w:rsidR="00F00D17" w:rsidRPr="00F00D17" w:rsidRDefault="00F00D17" w:rsidP="00876D02">
            <w:pPr>
              <w:spacing w:line="360" w:lineRule="auto"/>
              <w:rPr>
                <w:rFonts w:ascii="Arial" w:hAnsi="Arial" w:cs="Arial"/>
                <w:b/>
                <w:sz w:val="24"/>
                <w:szCs w:val="24"/>
              </w:rPr>
            </w:pPr>
            <w:r w:rsidRPr="00F00D17">
              <w:rPr>
                <w:rFonts w:ascii="Arial" w:hAnsi="Arial" w:cs="Arial"/>
                <w:b/>
                <w:sz w:val="24"/>
                <w:szCs w:val="24"/>
              </w:rPr>
              <w:t>Personne-ressource :</w:t>
            </w:r>
          </w:p>
        </w:tc>
        <w:tc>
          <w:tcPr>
            <w:tcW w:w="6520" w:type="dxa"/>
          </w:tcPr>
          <w:p w:rsidR="00F00D17" w:rsidRDefault="005A3BC7" w:rsidP="00876D02">
            <w:pPr>
              <w:spacing w:line="360" w:lineRule="auto"/>
              <w:rPr>
                <w:rFonts w:ascii="Arial" w:hAnsi="Arial" w:cs="Arial"/>
                <w:sz w:val="24"/>
                <w:szCs w:val="24"/>
              </w:rPr>
            </w:pPr>
            <w:r>
              <w:rPr>
                <w:rFonts w:ascii="Arial" w:hAnsi="Arial" w:cs="Arial"/>
                <w:sz w:val="24"/>
                <w:szCs w:val="24"/>
              </w:rPr>
              <w:fldChar w:fldCharType="begin">
                <w:ffData>
                  <w:name w:val="Texte2"/>
                  <w:enabled/>
                  <w:calcOnExit w:val="0"/>
                  <w:textInput/>
                </w:ffData>
              </w:fldChar>
            </w:r>
            <w:bookmarkStart w:id="1" w:name="Text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F00D17" w:rsidTr="00F00D17">
        <w:tc>
          <w:tcPr>
            <w:tcW w:w="2802" w:type="dxa"/>
            <w:shd w:val="clear" w:color="auto" w:fill="FFCC66"/>
          </w:tcPr>
          <w:p w:rsidR="00F00D17" w:rsidRPr="00F00D17" w:rsidRDefault="00F00D17" w:rsidP="00876D02">
            <w:pPr>
              <w:spacing w:line="360" w:lineRule="auto"/>
              <w:rPr>
                <w:rFonts w:ascii="Arial" w:hAnsi="Arial" w:cs="Arial"/>
                <w:b/>
                <w:sz w:val="24"/>
                <w:szCs w:val="24"/>
              </w:rPr>
            </w:pPr>
            <w:r w:rsidRPr="00F00D17">
              <w:rPr>
                <w:rFonts w:ascii="Arial" w:hAnsi="Arial" w:cs="Arial"/>
                <w:b/>
                <w:sz w:val="24"/>
                <w:szCs w:val="24"/>
              </w:rPr>
              <w:t>Adresse :</w:t>
            </w:r>
          </w:p>
          <w:p w:rsidR="00F00D17" w:rsidRPr="00F00D17" w:rsidRDefault="00F00D17" w:rsidP="00876D02">
            <w:pPr>
              <w:spacing w:line="360" w:lineRule="auto"/>
              <w:rPr>
                <w:rFonts w:ascii="Arial" w:hAnsi="Arial" w:cs="Arial"/>
                <w:b/>
                <w:sz w:val="24"/>
                <w:szCs w:val="24"/>
              </w:rPr>
            </w:pPr>
          </w:p>
        </w:tc>
        <w:tc>
          <w:tcPr>
            <w:tcW w:w="6520" w:type="dxa"/>
          </w:tcPr>
          <w:p w:rsidR="00F00D17" w:rsidRDefault="005A3BC7" w:rsidP="00876D02">
            <w:pPr>
              <w:spacing w:line="360" w:lineRule="auto"/>
              <w:rPr>
                <w:rFonts w:ascii="Arial" w:hAnsi="Arial" w:cs="Arial"/>
                <w:sz w:val="24"/>
                <w:szCs w:val="24"/>
              </w:rPr>
            </w:pPr>
            <w:r>
              <w:rPr>
                <w:rFonts w:ascii="Arial" w:hAnsi="Arial" w:cs="Arial"/>
                <w:sz w:val="24"/>
                <w:szCs w:val="24"/>
              </w:rPr>
              <w:fldChar w:fldCharType="begin">
                <w:ffData>
                  <w:name w:val="Texte3"/>
                  <w:enabled/>
                  <w:calcOnExit w:val="0"/>
                  <w:textInput/>
                </w:ffData>
              </w:fldChar>
            </w:r>
            <w:bookmarkStart w:id="2" w:name="Texte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F00D17" w:rsidTr="00F00D17">
        <w:tc>
          <w:tcPr>
            <w:tcW w:w="2802" w:type="dxa"/>
            <w:shd w:val="clear" w:color="auto" w:fill="FFCC66"/>
          </w:tcPr>
          <w:p w:rsidR="00F00D17" w:rsidRPr="00F00D17" w:rsidRDefault="00F00D17" w:rsidP="00876D02">
            <w:pPr>
              <w:spacing w:line="360" w:lineRule="auto"/>
              <w:rPr>
                <w:rFonts w:ascii="Arial" w:hAnsi="Arial" w:cs="Arial"/>
                <w:b/>
                <w:sz w:val="24"/>
                <w:szCs w:val="24"/>
              </w:rPr>
            </w:pPr>
            <w:r w:rsidRPr="00F00D17">
              <w:rPr>
                <w:rFonts w:ascii="Arial" w:hAnsi="Arial" w:cs="Arial"/>
                <w:b/>
                <w:sz w:val="24"/>
                <w:szCs w:val="24"/>
              </w:rPr>
              <w:t>Numéro de téléphone :</w:t>
            </w:r>
          </w:p>
        </w:tc>
        <w:tc>
          <w:tcPr>
            <w:tcW w:w="6520" w:type="dxa"/>
          </w:tcPr>
          <w:p w:rsidR="00F00D17" w:rsidRDefault="005A3BC7" w:rsidP="00876D02">
            <w:pPr>
              <w:spacing w:line="360" w:lineRule="auto"/>
              <w:rPr>
                <w:rFonts w:ascii="Arial" w:hAnsi="Arial" w:cs="Arial"/>
                <w:sz w:val="24"/>
                <w:szCs w:val="24"/>
              </w:rPr>
            </w:pPr>
            <w:r>
              <w:rPr>
                <w:rFonts w:ascii="Arial" w:hAnsi="Arial" w:cs="Arial"/>
                <w:sz w:val="24"/>
                <w:szCs w:val="24"/>
              </w:rPr>
              <w:fldChar w:fldCharType="begin">
                <w:ffData>
                  <w:name w:val="Texte4"/>
                  <w:enabled/>
                  <w:calcOnExit w:val="0"/>
                  <w:textInput/>
                </w:ffData>
              </w:fldChar>
            </w:r>
            <w:bookmarkStart w:id="3" w:name="Text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F00D17" w:rsidTr="00F00D17">
        <w:tc>
          <w:tcPr>
            <w:tcW w:w="2802" w:type="dxa"/>
            <w:shd w:val="clear" w:color="auto" w:fill="FFCC66"/>
          </w:tcPr>
          <w:p w:rsidR="00F00D17" w:rsidRPr="00F00D17" w:rsidRDefault="00F00D17" w:rsidP="00876D02">
            <w:pPr>
              <w:spacing w:line="360" w:lineRule="auto"/>
              <w:rPr>
                <w:rFonts w:ascii="Arial" w:hAnsi="Arial" w:cs="Arial"/>
                <w:b/>
                <w:sz w:val="24"/>
                <w:szCs w:val="24"/>
              </w:rPr>
            </w:pPr>
            <w:r w:rsidRPr="00F00D17">
              <w:rPr>
                <w:rFonts w:ascii="Arial" w:hAnsi="Arial" w:cs="Arial"/>
                <w:b/>
                <w:sz w:val="24"/>
                <w:szCs w:val="24"/>
              </w:rPr>
              <w:t>Adresse courriel :</w:t>
            </w:r>
          </w:p>
        </w:tc>
        <w:tc>
          <w:tcPr>
            <w:tcW w:w="6520" w:type="dxa"/>
          </w:tcPr>
          <w:p w:rsidR="00F00D17" w:rsidRDefault="005A3BC7" w:rsidP="00876D02">
            <w:pPr>
              <w:spacing w:line="360" w:lineRule="auto"/>
              <w:rPr>
                <w:rFonts w:ascii="Arial" w:hAnsi="Arial" w:cs="Arial"/>
                <w:sz w:val="24"/>
                <w:szCs w:val="24"/>
              </w:rPr>
            </w:pPr>
            <w:r>
              <w:rPr>
                <w:rFonts w:ascii="Arial" w:hAnsi="Arial" w:cs="Arial"/>
                <w:sz w:val="24"/>
                <w:szCs w:val="24"/>
              </w:rPr>
              <w:fldChar w:fldCharType="begin">
                <w:ffData>
                  <w:name w:val="Texte5"/>
                  <w:enabled/>
                  <w:calcOnExit w:val="0"/>
                  <w:textInput/>
                </w:ffData>
              </w:fldChar>
            </w:r>
            <w:bookmarkStart w:id="4" w:name="Texte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bl>
    <w:p w:rsidR="00452DD9" w:rsidRPr="00B25920" w:rsidRDefault="005E471F" w:rsidP="00B25920">
      <w:pPr>
        <w:spacing w:line="240" w:lineRule="auto"/>
      </w:pPr>
      <w:r>
        <w:rPr>
          <w:sz w:val="30"/>
          <w:szCs w:val="30"/>
        </w:rPr>
        <w:t>*</w:t>
      </w:r>
      <w:r w:rsidRPr="00B25920">
        <w:t xml:space="preserve">Veuillez </w:t>
      </w:r>
      <w:r w:rsidR="009827EE">
        <w:t xml:space="preserve">désigner seulement une </w:t>
      </w:r>
      <w:r w:rsidR="0087769E" w:rsidRPr="00B25920">
        <w:t>personne</w:t>
      </w:r>
      <w:r w:rsidR="009827EE">
        <w:t>-ressource pour votre</w:t>
      </w:r>
      <w:r w:rsidR="0087769E" w:rsidRPr="00B25920">
        <w:t xml:space="preserve"> organisme. Cette personne </w:t>
      </w:r>
      <w:r w:rsidR="009827EE">
        <w:t>sera responsable de confirmer le nombre d’apprenants qui participe</w:t>
      </w:r>
      <w:r w:rsidR="00ED38C4">
        <w:t>ron</w:t>
      </w:r>
      <w:r w:rsidR="009827EE">
        <w:t xml:space="preserve">t aux ateliers, de commander le dîner et de réserver le local où sera tenue la formation. </w:t>
      </w:r>
    </w:p>
    <w:p w:rsidR="00EC5BB0" w:rsidRDefault="00EC5BB0" w:rsidP="00B25920">
      <w:pPr>
        <w:spacing w:after="0"/>
        <w:rPr>
          <w:rFonts w:ascii="Arial" w:hAnsi="Arial" w:cs="Arial"/>
          <w:b/>
          <w:bCs/>
          <w:color w:val="FED65D"/>
          <w:sz w:val="36"/>
          <w:szCs w:val="36"/>
          <w:shd w:val="clear" w:color="auto" w:fill="FFFFFF"/>
        </w:rPr>
      </w:pPr>
      <w:r>
        <w:rPr>
          <w:rFonts w:ascii="Arial" w:hAnsi="Arial" w:cs="Arial"/>
          <w:b/>
          <w:bCs/>
          <w:color w:val="FED65D"/>
          <w:sz w:val="36"/>
          <w:szCs w:val="36"/>
          <w:shd w:val="clear" w:color="auto" w:fill="FFFFFF"/>
        </w:rPr>
        <w:t>Sommaire du programme</w:t>
      </w:r>
    </w:p>
    <w:p w:rsidR="00EC5BB0" w:rsidRPr="00EC5BB0" w:rsidRDefault="00EC5BB0" w:rsidP="00EC5BB0">
      <w:pPr>
        <w:spacing w:after="0"/>
        <w:rPr>
          <w:rFonts w:cs="Arial"/>
          <w:bCs/>
          <w:sz w:val="24"/>
          <w:szCs w:val="24"/>
          <w:shd w:val="clear" w:color="auto" w:fill="FFFFFF"/>
        </w:rPr>
      </w:pPr>
      <w:r w:rsidRPr="00EC5BB0">
        <w:rPr>
          <w:rFonts w:cs="Arial"/>
          <w:bCs/>
          <w:sz w:val="24"/>
          <w:szCs w:val="24"/>
          <w:shd w:val="clear" w:color="auto" w:fill="FFFFFF"/>
        </w:rPr>
        <w:t>Le Centre de ressources en français juridique élabore des ateliers de formation en français juridique à l’intention des intervenantes et des intervenants dans l</w:t>
      </w:r>
      <w:r w:rsidR="009827EE">
        <w:rPr>
          <w:rFonts w:cs="Arial"/>
          <w:bCs/>
          <w:sz w:val="24"/>
          <w:szCs w:val="24"/>
          <w:shd w:val="clear" w:color="auto" w:fill="FFFFFF"/>
        </w:rPr>
        <w:t>a profession juridique.</w:t>
      </w:r>
      <w:r>
        <w:rPr>
          <w:rFonts w:cs="Arial"/>
          <w:bCs/>
          <w:sz w:val="24"/>
          <w:szCs w:val="24"/>
          <w:shd w:val="clear" w:color="auto" w:fill="FFFFFF"/>
        </w:rPr>
        <w:t xml:space="preserve"> </w:t>
      </w:r>
    </w:p>
    <w:p w:rsidR="00EC5BB0" w:rsidRDefault="009827EE" w:rsidP="00EC5BB0">
      <w:pPr>
        <w:spacing w:before="240" w:after="0"/>
        <w:rPr>
          <w:rFonts w:cs="Arial"/>
          <w:bCs/>
          <w:sz w:val="24"/>
          <w:szCs w:val="24"/>
          <w:shd w:val="clear" w:color="auto" w:fill="FFFFFF"/>
        </w:rPr>
      </w:pPr>
      <w:r>
        <w:rPr>
          <w:rFonts w:cs="Arial"/>
          <w:bCs/>
          <w:sz w:val="24"/>
          <w:szCs w:val="24"/>
          <w:shd w:val="clear" w:color="auto" w:fill="FFFFFF"/>
        </w:rPr>
        <w:t xml:space="preserve">Ces ateliers visent des </w:t>
      </w:r>
      <w:r w:rsidR="00EC5BB0" w:rsidRPr="00EC5BB0">
        <w:rPr>
          <w:rFonts w:cs="Arial"/>
          <w:bCs/>
          <w:sz w:val="24"/>
          <w:szCs w:val="24"/>
          <w:shd w:val="clear" w:color="auto" w:fill="FFFFFF"/>
        </w:rPr>
        <w:t>p</w:t>
      </w:r>
      <w:r>
        <w:rPr>
          <w:rFonts w:cs="Arial"/>
          <w:bCs/>
          <w:sz w:val="24"/>
          <w:szCs w:val="24"/>
          <w:shd w:val="clear" w:color="auto" w:fill="FFFFFF"/>
        </w:rPr>
        <w:t xml:space="preserve">articipants </w:t>
      </w:r>
      <w:r w:rsidR="00EC5BB0" w:rsidRPr="00EC5BB0">
        <w:rPr>
          <w:rFonts w:cs="Arial"/>
          <w:bCs/>
          <w:sz w:val="24"/>
          <w:szCs w:val="24"/>
          <w:shd w:val="clear" w:color="auto" w:fill="FFFFFF"/>
        </w:rPr>
        <w:t>qui ont une connaissance fonctionnelle du français</w:t>
      </w:r>
      <w:r>
        <w:rPr>
          <w:rFonts w:cs="Arial"/>
          <w:bCs/>
          <w:sz w:val="24"/>
          <w:szCs w:val="24"/>
          <w:shd w:val="clear" w:color="auto" w:fill="FFFFFF"/>
        </w:rPr>
        <w:t>. Les participants peuvent avoir diverses formations professionnelles et occuper une variété de postes</w:t>
      </w:r>
      <w:r w:rsidR="004F3F0E">
        <w:rPr>
          <w:rFonts w:cs="Arial"/>
          <w:bCs/>
          <w:sz w:val="24"/>
          <w:szCs w:val="24"/>
          <w:shd w:val="clear" w:color="auto" w:fill="FFFFFF"/>
        </w:rPr>
        <w:t xml:space="preserve"> dans le domaine juridique</w:t>
      </w:r>
      <w:r>
        <w:rPr>
          <w:rFonts w:cs="Arial"/>
          <w:bCs/>
          <w:sz w:val="24"/>
          <w:szCs w:val="24"/>
          <w:shd w:val="clear" w:color="auto" w:fill="FFFFFF"/>
        </w:rPr>
        <w:t xml:space="preserve">, mais tous doivent avoir </w:t>
      </w:r>
      <w:r w:rsidR="00ED38C4">
        <w:rPr>
          <w:rFonts w:cs="Arial"/>
          <w:bCs/>
          <w:sz w:val="24"/>
          <w:szCs w:val="24"/>
          <w:shd w:val="clear" w:color="auto" w:fill="FFFFFF"/>
        </w:rPr>
        <w:t xml:space="preserve">ces deux </w:t>
      </w:r>
      <w:r>
        <w:rPr>
          <w:rFonts w:cs="Arial"/>
          <w:bCs/>
          <w:sz w:val="24"/>
          <w:szCs w:val="24"/>
          <w:shd w:val="clear" w:color="auto" w:fill="FFFFFF"/>
        </w:rPr>
        <w:t>but</w:t>
      </w:r>
      <w:r w:rsidR="00ED38C4">
        <w:rPr>
          <w:rFonts w:cs="Arial"/>
          <w:bCs/>
          <w:sz w:val="24"/>
          <w:szCs w:val="24"/>
          <w:shd w:val="clear" w:color="auto" w:fill="FFFFFF"/>
        </w:rPr>
        <w:t xml:space="preserve">s </w:t>
      </w:r>
      <w:r>
        <w:rPr>
          <w:rFonts w:cs="Arial"/>
          <w:bCs/>
          <w:sz w:val="24"/>
          <w:szCs w:val="24"/>
          <w:shd w:val="clear" w:color="auto" w:fill="FFFFFF"/>
        </w:rPr>
        <w:t xml:space="preserve">en commun : </w:t>
      </w:r>
      <w:r w:rsidR="00EC5BB0" w:rsidRPr="00EC5BB0">
        <w:rPr>
          <w:rFonts w:cs="Arial"/>
          <w:bCs/>
          <w:sz w:val="24"/>
          <w:szCs w:val="24"/>
          <w:shd w:val="clear" w:color="auto" w:fill="FFFFFF"/>
        </w:rPr>
        <w:t xml:space="preserve">la consolidation et la mise en pratique de leurs compétences langagières. </w:t>
      </w:r>
      <w:r w:rsidR="00CD744A">
        <w:rPr>
          <w:rFonts w:cs="Arial"/>
          <w:bCs/>
          <w:sz w:val="24"/>
          <w:szCs w:val="24"/>
          <w:shd w:val="clear" w:color="auto" w:fill="FFFFFF"/>
        </w:rPr>
        <w:t xml:space="preserve">Les participants </w:t>
      </w:r>
      <w:r w:rsidR="00EC5BB0" w:rsidRPr="00EC5BB0">
        <w:rPr>
          <w:rFonts w:cs="Arial"/>
          <w:bCs/>
          <w:sz w:val="24"/>
          <w:szCs w:val="24"/>
          <w:shd w:val="clear" w:color="auto" w:fill="FFFFFF"/>
        </w:rPr>
        <w:t>souhait</w:t>
      </w:r>
      <w:r w:rsidR="00CD744A">
        <w:rPr>
          <w:rFonts w:cs="Arial"/>
          <w:bCs/>
          <w:sz w:val="24"/>
          <w:szCs w:val="24"/>
          <w:shd w:val="clear" w:color="auto" w:fill="FFFFFF"/>
        </w:rPr>
        <w:t>ent</w:t>
      </w:r>
      <w:r w:rsidR="00EC5BB0" w:rsidRPr="00EC5BB0">
        <w:rPr>
          <w:rFonts w:cs="Arial"/>
          <w:bCs/>
          <w:sz w:val="24"/>
          <w:szCs w:val="24"/>
          <w:shd w:val="clear" w:color="auto" w:fill="FFFFFF"/>
        </w:rPr>
        <w:t xml:space="preserve"> améliorer leur niveau d’aisance dans l’utilisation du français dans leurs fonctions professionnelles </w:t>
      </w:r>
      <w:r w:rsidR="004F3F0E">
        <w:rPr>
          <w:rFonts w:cs="Arial"/>
          <w:bCs/>
          <w:sz w:val="24"/>
          <w:szCs w:val="24"/>
          <w:shd w:val="clear" w:color="auto" w:fill="FFFFFF"/>
        </w:rPr>
        <w:t xml:space="preserve">et ainsi, </w:t>
      </w:r>
      <w:r w:rsidR="00EC5BB0" w:rsidRPr="00EC5BB0">
        <w:rPr>
          <w:rFonts w:cs="Arial"/>
          <w:bCs/>
          <w:sz w:val="24"/>
          <w:szCs w:val="24"/>
          <w:shd w:val="clear" w:color="auto" w:fill="FFFFFF"/>
        </w:rPr>
        <w:t>rehausser leur capacité à offrir des services en français.</w:t>
      </w:r>
    </w:p>
    <w:p w:rsidR="00F12852" w:rsidRDefault="00EC5BB0" w:rsidP="00F12852">
      <w:pPr>
        <w:spacing w:before="240" w:after="0"/>
        <w:rPr>
          <w:rFonts w:cs="Arial"/>
          <w:bCs/>
          <w:sz w:val="24"/>
          <w:szCs w:val="24"/>
          <w:shd w:val="clear" w:color="auto" w:fill="FFFFFF"/>
        </w:rPr>
      </w:pPr>
      <w:r>
        <w:rPr>
          <w:rFonts w:cs="Arial"/>
          <w:bCs/>
          <w:sz w:val="24"/>
          <w:szCs w:val="24"/>
          <w:shd w:val="clear" w:color="auto" w:fill="FFFFFF"/>
        </w:rPr>
        <w:t>Cette initiative</w:t>
      </w:r>
      <w:r w:rsidR="00CD744A">
        <w:rPr>
          <w:rFonts w:cs="Arial"/>
          <w:bCs/>
          <w:sz w:val="24"/>
          <w:szCs w:val="24"/>
          <w:shd w:val="clear" w:color="auto" w:fill="FFFFFF"/>
        </w:rPr>
        <w:t xml:space="preserve"> de formation en français juridique</w:t>
      </w:r>
      <w:r>
        <w:rPr>
          <w:rFonts w:cs="Arial"/>
          <w:bCs/>
          <w:sz w:val="24"/>
          <w:szCs w:val="24"/>
          <w:shd w:val="clear" w:color="auto" w:fill="FFFFFF"/>
        </w:rPr>
        <w:t xml:space="preserve"> reçoit </w:t>
      </w:r>
      <w:r w:rsidRPr="00EC5BB0">
        <w:rPr>
          <w:rFonts w:cs="Arial"/>
          <w:bCs/>
          <w:sz w:val="24"/>
          <w:szCs w:val="24"/>
          <w:shd w:val="clear" w:color="auto" w:fill="FFFFFF"/>
        </w:rPr>
        <w:t>l’appui financier de Justice Canada, ce qui nous permet d’offrir gratuitement un certain nombre d’ateliers</w:t>
      </w:r>
      <w:r w:rsidR="00F12852">
        <w:rPr>
          <w:rFonts w:cs="Arial"/>
          <w:bCs/>
          <w:sz w:val="24"/>
          <w:szCs w:val="24"/>
          <w:shd w:val="clear" w:color="auto" w:fill="FFFFFF"/>
        </w:rPr>
        <w:t xml:space="preserve">, soit en ligne ou </w:t>
      </w:r>
      <w:r w:rsidR="00CD744A">
        <w:rPr>
          <w:rFonts w:cs="Arial"/>
          <w:bCs/>
          <w:sz w:val="24"/>
          <w:szCs w:val="24"/>
          <w:shd w:val="clear" w:color="auto" w:fill="FFFFFF"/>
        </w:rPr>
        <w:t xml:space="preserve">en </w:t>
      </w:r>
      <w:r w:rsidR="00ED38C4">
        <w:rPr>
          <w:rFonts w:cs="Arial"/>
          <w:bCs/>
          <w:sz w:val="24"/>
          <w:szCs w:val="24"/>
          <w:shd w:val="clear" w:color="auto" w:fill="FFFFFF"/>
        </w:rPr>
        <w:t>personne</w:t>
      </w:r>
      <w:r w:rsidR="00F12852">
        <w:rPr>
          <w:rFonts w:cs="Arial"/>
          <w:bCs/>
          <w:sz w:val="24"/>
          <w:szCs w:val="24"/>
          <w:shd w:val="clear" w:color="auto" w:fill="FFFFFF"/>
        </w:rPr>
        <w:t xml:space="preserve">, </w:t>
      </w:r>
      <w:r w:rsidRPr="00EC5BB0">
        <w:rPr>
          <w:rFonts w:cs="Arial"/>
          <w:bCs/>
          <w:sz w:val="24"/>
          <w:szCs w:val="24"/>
          <w:shd w:val="clear" w:color="auto" w:fill="FFFFFF"/>
        </w:rPr>
        <w:t xml:space="preserve">à travers le pays.  </w:t>
      </w:r>
    </w:p>
    <w:p w:rsidR="00F12852" w:rsidRPr="00F12852" w:rsidRDefault="00F12852" w:rsidP="00EC5BB0">
      <w:pPr>
        <w:spacing w:after="0"/>
        <w:rPr>
          <w:rFonts w:cs="Arial"/>
          <w:bCs/>
          <w:sz w:val="16"/>
          <w:szCs w:val="16"/>
          <w:shd w:val="clear" w:color="auto" w:fill="FFFFFF"/>
        </w:rPr>
      </w:pPr>
    </w:p>
    <w:p w:rsidR="00EC5BB0" w:rsidRPr="00EC5BB0" w:rsidRDefault="00F12852" w:rsidP="00EC5BB0">
      <w:pPr>
        <w:spacing w:after="0"/>
        <w:rPr>
          <w:rFonts w:cs="Arial"/>
          <w:bCs/>
          <w:sz w:val="24"/>
          <w:szCs w:val="24"/>
          <w:shd w:val="clear" w:color="auto" w:fill="FFFFFF"/>
        </w:rPr>
      </w:pPr>
      <w:r w:rsidRPr="00F12852">
        <w:rPr>
          <w:rFonts w:cs="Arial"/>
          <w:b/>
          <w:bCs/>
          <w:sz w:val="24"/>
          <w:szCs w:val="24"/>
          <w:shd w:val="clear" w:color="auto" w:fill="FFFFFF"/>
        </w:rPr>
        <w:t>Ateliers juridiques</w:t>
      </w:r>
      <w:r>
        <w:rPr>
          <w:rFonts w:cs="Arial"/>
          <w:bCs/>
          <w:sz w:val="24"/>
          <w:szCs w:val="24"/>
          <w:shd w:val="clear" w:color="auto" w:fill="FFFFFF"/>
        </w:rPr>
        <w:t> : N</w:t>
      </w:r>
      <w:r w:rsidR="00EC5BB0" w:rsidRPr="00EC5BB0">
        <w:rPr>
          <w:rFonts w:cs="Arial"/>
          <w:bCs/>
          <w:sz w:val="24"/>
          <w:szCs w:val="24"/>
          <w:shd w:val="clear" w:color="auto" w:fill="FFFFFF"/>
        </w:rPr>
        <w:t>os animateurs se déplace</w:t>
      </w:r>
      <w:r w:rsidR="00CD744A">
        <w:rPr>
          <w:rFonts w:cs="Arial"/>
          <w:bCs/>
          <w:sz w:val="24"/>
          <w:szCs w:val="24"/>
          <w:shd w:val="clear" w:color="auto" w:fill="FFFFFF"/>
        </w:rPr>
        <w:t>nt</w:t>
      </w:r>
      <w:r w:rsidR="00EC5BB0" w:rsidRPr="00EC5BB0">
        <w:rPr>
          <w:rFonts w:cs="Arial"/>
          <w:bCs/>
          <w:sz w:val="24"/>
          <w:szCs w:val="24"/>
          <w:shd w:val="clear" w:color="auto" w:fill="FFFFFF"/>
        </w:rPr>
        <w:t xml:space="preserve"> pour présenter les ateliers dans vos locaux. </w:t>
      </w:r>
      <w:r>
        <w:rPr>
          <w:rFonts w:cs="Arial"/>
          <w:bCs/>
          <w:sz w:val="24"/>
          <w:szCs w:val="24"/>
          <w:shd w:val="clear" w:color="auto" w:fill="FFFFFF"/>
        </w:rPr>
        <w:t>Vous nous fournissez le nombre de participants</w:t>
      </w:r>
      <w:r w:rsidR="00CD744A">
        <w:rPr>
          <w:rFonts w:cs="Arial"/>
          <w:bCs/>
          <w:sz w:val="24"/>
          <w:szCs w:val="24"/>
          <w:shd w:val="clear" w:color="auto" w:fill="FFFFFF"/>
        </w:rPr>
        <w:t xml:space="preserve"> et</w:t>
      </w:r>
      <w:r>
        <w:rPr>
          <w:rFonts w:cs="Arial"/>
          <w:bCs/>
          <w:sz w:val="24"/>
          <w:szCs w:val="24"/>
          <w:shd w:val="clear" w:color="auto" w:fill="FFFFFF"/>
        </w:rPr>
        <w:t xml:space="preserve"> le local </w:t>
      </w:r>
      <w:r w:rsidR="00CD744A">
        <w:rPr>
          <w:rFonts w:cs="Arial"/>
          <w:bCs/>
          <w:sz w:val="24"/>
          <w:szCs w:val="24"/>
          <w:shd w:val="clear" w:color="auto" w:fill="FFFFFF"/>
        </w:rPr>
        <w:t>où ser</w:t>
      </w:r>
      <w:r w:rsidR="00ED38C4">
        <w:rPr>
          <w:rFonts w:cs="Arial"/>
          <w:bCs/>
          <w:sz w:val="24"/>
          <w:szCs w:val="24"/>
          <w:shd w:val="clear" w:color="auto" w:fill="FFFFFF"/>
        </w:rPr>
        <w:t>ont tenus</w:t>
      </w:r>
      <w:r w:rsidR="00CD744A">
        <w:rPr>
          <w:rFonts w:cs="Arial"/>
          <w:bCs/>
          <w:sz w:val="24"/>
          <w:szCs w:val="24"/>
          <w:shd w:val="clear" w:color="auto" w:fill="FFFFFF"/>
        </w:rPr>
        <w:t xml:space="preserve"> les ateliers </w:t>
      </w:r>
      <w:r>
        <w:rPr>
          <w:rFonts w:cs="Arial"/>
          <w:bCs/>
          <w:sz w:val="24"/>
          <w:szCs w:val="24"/>
          <w:shd w:val="clear" w:color="auto" w:fill="FFFFFF"/>
        </w:rPr>
        <w:t xml:space="preserve">et </w:t>
      </w:r>
      <w:r w:rsidR="00CD744A">
        <w:rPr>
          <w:rFonts w:cs="Arial"/>
          <w:bCs/>
          <w:sz w:val="24"/>
          <w:szCs w:val="24"/>
          <w:shd w:val="clear" w:color="auto" w:fill="FFFFFF"/>
        </w:rPr>
        <w:t xml:space="preserve">vous </w:t>
      </w:r>
      <w:r>
        <w:rPr>
          <w:rFonts w:cs="Arial"/>
          <w:bCs/>
          <w:sz w:val="24"/>
          <w:szCs w:val="24"/>
          <w:shd w:val="clear" w:color="auto" w:fill="FFFFFF"/>
        </w:rPr>
        <w:t>commandez le dîner (</w:t>
      </w:r>
      <w:r w:rsidR="00CD744A">
        <w:rPr>
          <w:rFonts w:cs="Arial"/>
          <w:bCs/>
          <w:sz w:val="24"/>
          <w:szCs w:val="24"/>
          <w:shd w:val="clear" w:color="auto" w:fill="FFFFFF"/>
        </w:rPr>
        <w:t xml:space="preserve">se limiter à </w:t>
      </w:r>
      <w:r w:rsidR="00ED38C4">
        <w:rPr>
          <w:rFonts w:cs="Arial"/>
          <w:bCs/>
          <w:sz w:val="24"/>
          <w:szCs w:val="24"/>
          <w:shd w:val="clear" w:color="auto" w:fill="FFFFFF"/>
        </w:rPr>
        <w:t>20 </w:t>
      </w:r>
      <w:r>
        <w:rPr>
          <w:rFonts w:cs="Arial"/>
          <w:bCs/>
          <w:sz w:val="24"/>
          <w:szCs w:val="24"/>
          <w:shd w:val="clear" w:color="auto" w:fill="FFFFFF"/>
        </w:rPr>
        <w:t xml:space="preserve">$/personne). </w:t>
      </w:r>
      <w:r w:rsidR="00CD744A">
        <w:rPr>
          <w:rFonts w:cs="Arial"/>
          <w:bCs/>
          <w:sz w:val="24"/>
          <w:szCs w:val="24"/>
          <w:shd w:val="clear" w:color="auto" w:fill="FFFFFF"/>
        </w:rPr>
        <w:t>U</w:t>
      </w:r>
      <w:r>
        <w:rPr>
          <w:rFonts w:cs="Arial"/>
          <w:bCs/>
          <w:sz w:val="24"/>
          <w:szCs w:val="24"/>
          <w:shd w:val="clear" w:color="auto" w:fill="FFFFFF"/>
        </w:rPr>
        <w:t>ne description détaillée des ateliers</w:t>
      </w:r>
      <w:r w:rsidR="00CD744A">
        <w:rPr>
          <w:rFonts w:cs="Arial"/>
          <w:bCs/>
          <w:sz w:val="24"/>
          <w:szCs w:val="24"/>
          <w:shd w:val="clear" w:color="auto" w:fill="FFFFFF"/>
        </w:rPr>
        <w:t xml:space="preserve"> est présentée ci-dessous</w:t>
      </w:r>
      <w:r>
        <w:rPr>
          <w:rFonts w:cs="Arial"/>
          <w:bCs/>
          <w:sz w:val="24"/>
          <w:szCs w:val="24"/>
          <w:shd w:val="clear" w:color="auto" w:fill="FFFFFF"/>
        </w:rPr>
        <w:t xml:space="preserve">. </w:t>
      </w:r>
      <w:r w:rsidRPr="00EC5BB0">
        <w:rPr>
          <w:rFonts w:cs="Arial"/>
          <w:bCs/>
          <w:sz w:val="24"/>
          <w:szCs w:val="24"/>
          <w:shd w:val="clear" w:color="auto" w:fill="FFFFFF"/>
        </w:rPr>
        <w:t>Il est à noter que tous nos ateliers sont interactifs et donc permettent la pratique des concepts appris à l’oral et à l’écrit.</w:t>
      </w:r>
    </w:p>
    <w:p w:rsidR="00F12852" w:rsidRPr="00A20A51" w:rsidRDefault="00F12852" w:rsidP="00EC5BB0">
      <w:pPr>
        <w:spacing w:after="0"/>
        <w:rPr>
          <w:rFonts w:cs="Arial"/>
          <w:bCs/>
          <w:sz w:val="16"/>
          <w:szCs w:val="16"/>
          <w:shd w:val="clear" w:color="auto" w:fill="FFFFFF"/>
        </w:rPr>
      </w:pPr>
    </w:p>
    <w:p w:rsidR="00F12852" w:rsidRDefault="00F12852" w:rsidP="00EC5BB0">
      <w:pPr>
        <w:spacing w:after="0"/>
        <w:rPr>
          <w:rFonts w:cs="Arial"/>
          <w:bCs/>
          <w:sz w:val="24"/>
          <w:szCs w:val="24"/>
          <w:shd w:val="clear" w:color="auto" w:fill="FFFFFF"/>
        </w:rPr>
      </w:pPr>
      <w:r w:rsidRPr="00F12852">
        <w:rPr>
          <w:rFonts w:cs="Arial"/>
          <w:b/>
          <w:bCs/>
          <w:sz w:val="24"/>
          <w:szCs w:val="24"/>
          <w:shd w:val="clear" w:color="auto" w:fill="FFFFFF"/>
        </w:rPr>
        <w:t>Formation en ligne </w:t>
      </w:r>
      <w:r w:rsidR="00ED38C4">
        <w:rPr>
          <w:rFonts w:ascii="Arial" w:hAnsi="Arial" w:cs="Arial"/>
          <w:b/>
          <w:bCs/>
          <w:sz w:val="24"/>
          <w:szCs w:val="24"/>
          <w:shd w:val="clear" w:color="auto" w:fill="FFFFFF"/>
        </w:rPr>
        <w:t>‒</w:t>
      </w:r>
      <w:r w:rsidR="00ED38C4">
        <w:rPr>
          <w:rFonts w:cs="Arial"/>
          <w:b/>
          <w:bCs/>
          <w:sz w:val="24"/>
          <w:szCs w:val="24"/>
          <w:shd w:val="clear" w:color="auto" w:fill="FFFFFF"/>
        </w:rPr>
        <w:t xml:space="preserve"> </w:t>
      </w:r>
      <w:r w:rsidRPr="002E7B35">
        <w:rPr>
          <w:rFonts w:cs="Arial"/>
          <w:b/>
          <w:bCs/>
          <w:sz w:val="24"/>
          <w:szCs w:val="24"/>
          <w:shd w:val="clear" w:color="auto" w:fill="FFFFFF"/>
        </w:rPr>
        <w:t>Consolidation du français juridique de correspondance </w:t>
      </w:r>
      <w:r>
        <w:rPr>
          <w:rFonts w:cs="Arial"/>
          <w:bCs/>
          <w:sz w:val="24"/>
          <w:szCs w:val="24"/>
          <w:shd w:val="clear" w:color="auto" w:fill="FFFFFF"/>
        </w:rPr>
        <w:t xml:space="preserve">: Peu importe où vous vous trouvez, </w:t>
      </w:r>
      <w:r w:rsidR="005A3BC7">
        <w:rPr>
          <w:rFonts w:cs="Arial"/>
          <w:bCs/>
          <w:sz w:val="24"/>
          <w:szCs w:val="24"/>
          <w:shd w:val="clear" w:color="auto" w:fill="FFFFFF"/>
        </w:rPr>
        <w:t xml:space="preserve">cette formation peut </w:t>
      </w:r>
      <w:r w:rsidR="005A3BC7" w:rsidRPr="005A3BC7">
        <w:rPr>
          <w:rFonts w:cs="Arial"/>
          <w:bCs/>
          <w:sz w:val="24"/>
          <w:szCs w:val="24"/>
          <w:shd w:val="clear" w:color="auto" w:fill="FFFFFF"/>
        </w:rPr>
        <w:t xml:space="preserve">aider le personnel administratif à améliorer leur </w:t>
      </w:r>
      <w:r w:rsidR="00CD744A">
        <w:rPr>
          <w:rFonts w:cs="Arial"/>
          <w:bCs/>
          <w:sz w:val="24"/>
          <w:szCs w:val="24"/>
          <w:shd w:val="clear" w:color="auto" w:fill="FFFFFF"/>
        </w:rPr>
        <w:t xml:space="preserve">aisance à </w:t>
      </w:r>
      <w:r w:rsidR="005A3BC7" w:rsidRPr="005A3BC7">
        <w:rPr>
          <w:rFonts w:cs="Arial"/>
          <w:bCs/>
          <w:sz w:val="24"/>
          <w:szCs w:val="24"/>
          <w:shd w:val="clear" w:color="auto" w:fill="FFFFFF"/>
        </w:rPr>
        <w:t xml:space="preserve">s’exprimer en français dans </w:t>
      </w:r>
      <w:r w:rsidR="00CD744A">
        <w:rPr>
          <w:rFonts w:cs="Arial"/>
          <w:bCs/>
          <w:sz w:val="24"/>
          <w:szCs w:val="24"/>
          <w:shd w:val="clear" w:color="auto" w:fill="FFFFFF"/>
        </w:rPr>
        <w:t xml:space="preserve">l’exercice de </w:t>
      </w:r>
      <w:r w:rsidR="005A3BC7" w:rsidRPr="005A3BC7">
        <w:rPr>
          <w:rFonts w:cs="Arial"/>
          <w:bCs/>
          <w:sz w:val="24"/>
          <w:szCs w:val="24"/>
          <w:shd w:val="clear" w:color="auto" w:fill="FFFFFF"/>
        </w:rPr>
        <w:t>leurs fonctions professionnelles.</w:t>
      </w:r>
      <w:r w:rsidR="005A3BC7">
        <w:rPr>
          <w:rFonts w:cs="Arial"/>
          <w:bCs/>
          <w:sz w:val="24"/>
          <w:szCs w:val="24"/>
          <w:shd w:val="clear" w:color="auto" w:fill="FFFFFF"/>
        </w:rPr>
        <w:t xml:space="preserve"> Vous n’avez qu’à nous fournir les noms et les adresses </w:t>
      </w:r>
      <w:r w:rsidR="00ED38C4">
        <w:rPr>
          <w:rFonts w:cs="Arial"/>
          <w:bCs/>
          <w:sz w:val="24"/>
          <w:szCs w:val="24"/>
          <w:shd w:val="clear" w:color="auto" w:fill="FFFFFF"/>
        </w:rPr>
        <w:t xml:space="preserve">courriel </w:t>
      </w:r>
      <w:r w:rsidR="00781D2A">
        <w:rPr>
          <w:rFonts w:cs="Arial"/>
          <w:bCs/>
          <w:sz w:val="24"/>
          <w:szCs w:val="24"/>
          <w:shd w:val="clear" w:color="auto" w:fill="FFFFFF"/>
        </w:rPr>
        <w:t>des participants</w:t>
      </w:r>
      <w:r w:rsidR="005A3BC7">
        <w:rPr>
          <w:rFonts w:cs="Arial"/>
          <w:bCs/>
          <w:sz w:val="24"/>
          <w:szCs w:val="24"/>
          <w:shd w:val="clear" w:color="auto" w:fill="FFFFFF"/>
        </w:rPr>
        <w:t>.</w:t>
      </w:r>
    </w:p>
    <w:p w:rsidR="00146823" w:rsidRDefault="00146823" w:rsidP="00452DD9">
      <w:pPr>
        <w:rPr>
          <w:sz w:val="30"/>
          <w:szCs w:val="30"/>
        </w:rPr>
      </w:pPr>
    </w:p>
    <w:p w:rsidR="00146823" w:rsidRDefault="00146823" w:rsidP="00452DD9">
      <w:pPr>
        <w:rPr>
          <w:sz w:val="30"/>
          <w:szCs w:val="30"/>
        </w:rPr>
      </w:pPr>
    </w:p>
    <w:p w:rsidR="00F12852" w:rsidRDefault="00F12852" w:rsidP="00356951">
      <w:pPr>
        <w:spacing w:after="0"/>
        <w:rPr>
          <w:rFonts w:ascii="Arial" w:hAnsi="Arial" w:cs="Arial"/>
          <w:b/>
          <w:bCs/>
          <w:color w:val="FED65D"/>
          <w:sz w:val="30"/>
          <w:szCs w:val="30"/>
          <w:shd w:val="clear" w:color="auto" w:fill="FFFFFF"/>
        </w:rPr>
      </w:pPr>
    </w:p>
    <w:p w:rsidR="00F12852" w:rsidRDefault="00F12852" w:rsidP="00356951">
      <w:pPr>
        <w:spacing w:after="0"/>
        <w:rPr>
          <w:rFonts w:ascii="Arial" w:hAnsi="Arial" w:cs="Arial"/>
          <w:b/>
          <w:bCs/>
          <w:color w:val="FED65D"/>
          <w:sz w:val="30"/>
          <w:szCs w:val="30"/>
          <w:shd w:val="clear" w:color="auto" w:fill="FFFFFF"/>
        </w:rPr>
      </w:pPr>
    </w:p>
    <w:p w:rsidR="00146823" w:rsidRDefault="00146823" w:rsidP="00356951">
      <w:pPr>
        <w:spacing w:after="0"/>
        <w:rPr>
          <w:rFonts w:ascii="Arial" w:hAnsi="Arial" w:cs="Arial"/>
          <w:b/>
          <w:bCs/>
          <w:color w:val="FED65D"/>
          <w:sz w:val="30"/>
          <w:szCs w:val="30"/>
          <w:shd w:val="clear" w:color="auto" w:fill="FFFFFF"/>
        </w:rPr>
      </w:pPr>
      <w:r>
        <w:rPr>
          <w:rFonts w:ascii="Arial" w:hAnsi="Arial" w:cs="Arial"/>
          <w:b/>
          <w:bCs/>
          <w:color w:val="FED65D"/>
          <w:sz w:val="30"/>
          <w:szCs w:val="30"/>
          <w:shd w:val="clear" w:color="auto" w:fill="FFFFFF"/>
        </w:rPr>
        <w:t>A</w:t>
      </w:r>
      <w:r w:rsidRPr="00452DD9">
        <w:rPr>
          <w:rFonts w:ascii="Arial" w:hAnsi="Arial" w:cs="Arial"/>
          <w:b/>
          <w:bCs/>
          <w:color w:val="FED65D"/>
          <w:sz w:val="30"/>
          <w:szCs w:val="30"/>
          <w:shd w:val="clear" w:color="auto" w:fill="FFFFFF"/>
        </w:rPr>
        <w:t>teliers de français juridique</w:t>
      </w:r>
    </w:p>
    <w:p w:rsidR="00356951" w:rsidRPr="00B77035" w:rsidRDefault="00356951" w:rsidP="00356951">
      <w:pPr>
        <w:spacing w:after="0"/>
        <w:rPr>
          <w:rFonts w:ascii="Arial" w:hAnsi="Arial" w:cs="Arial"/>
          <w:i/>
          <w:sz w:val="24"/>
          <w:szCs w:val="24"/>
        </w:rPr>
      </w:pPr>
      <w:r w:rsidRPr="00B77035">
        <w:rPr>
          <w:rFonts w:ascii="Arial" w:hAnsi="Arial" w:cs="Arial"/>
          <w:i/>
          <w:sz w:val="24"/>
          <w:szCs w:val="24"/>
        </w:rPr>
        <w:t>Veuillez indiquer les ateliers qu</w:t>
      </w:r>
      <w:r>
        <w:rPr>
          <w:rFonts w:ascii="Arial" w:hAnsi="Arial" w:cs="Arial"/>
          <w:i/>
          <w:sz w:val="24"/>
          <w:szCs w:val="24"/>
        </w:rPr>
        <w:t>e</w:t>
      </w:r>
      <w:r w:rsidRPr="00B77035">
        <w:rPr>
          <w:rFonts w:ascii="Arial" w:hAnsi="Arial" w:cs="Arial"/>
          <w:i/>
          <w:sz w:val="24"/>
          <w:szCs w:val="24"/>
        </w:rPr>
        <w:t xml:space="preserve"> </w:t>
      </w:r>
      <w:r w:rsidRPr="000F4064">
        <w:rPr>
          <w:rFonts w:ascii="Arial" w:hAnsi="Arial" w:cs="Arial"/>
          <w:i/>
          <w:sz w:val="24"/>
          <w:szCs w:val="24"/>
        </w:rPr>
        <w:t xml:space="preserve">vous aimeriez </w:t>
      </w:r>
      <w:r w:rsidR="00781D2A">
        <w:rPr>
          <w:rFonts w:ascii="Arial" w:hAnsi="Arial" w:cs="Arial"/>
          <w:i/>
          <w:sz w:val="24"/>
          <w:szCs w:val="24"/>
        </w:rPr>
        <w:t>offrir</w:t>
      </w:r>
      <w:r w:rsidRPr="000F4064">
        <w:rPr>
          <w:rFonts w:ascii="Arial" w:hAnsi="Arial" w:cs="Arial"/>
          <w:i/>
          <w:sz w:val="24"/>
          <w:szCs w:val="24"/>
        </w:rPr>
        <w:t xml:space="preserve"> à votre </w:t>
      </w:r>
      <w:r w:rsidR="00781D2A">
        <w:rPr>
          <w:rFonts w:ascii="Arial" w:hAnsi="Arial" w:cs="Arial"/>
          <w:i/>
          <w:sz w:val="24"/>
          <w:szCs w:val="24"/>
        </w:rPr>
        <w:t xml:space="preserve">personnel durant la période de </w:t>
      </w:r>
      <w:r w:rsidR="004A0E1E" w:rsidRPr="005A3BC7">
        <w:rPr>
          <w:rFonts w:ascii="Arial" w:hAnsi="Arial" w:cs="Arial"/>
          <w:b/>
          <w:i/>
          <w:color w:val="4F81BD" w:themeColor="accent1"/>
          <w:sz w:val="24"/>
          <w:szCs w:val="24"/>
        </w:rPr>
        <w:t xml:space="preserve">septembre </w:t>
      </w:r>
      <w:r w:rsidR="00781D2A">
        <w:rPr>
          <w:rFonts w:ascii="Arial" w:hAnsi="Arial" w:cs="Arial"/>
          <w:b/>
          <w:i/>
          <w:color w:val="4F81BD" w:themeColor="accent1"/>
          <w:sz w:val="24"/>
          <w:szCs w:val="24"/>
        </w:rPr>
        <w:t xml:space="preserve">2016 </w:t>
      </w:r>
      <w:r w:rsidR="004A0E1E" w:rsidRPr="005A3BC7">
        <w:rPr>
          <w:rFonts w:ascii="Arial" w:hAnsi="Arial" w:cs="Arial"/>
          <w:b/>
          <w:i/>
          <w:color w:val="4F81BD" w:themeColor="accent1"/>
          <w:sz w:val="24"/>
          <w:szCs w:val="24"/>
        </w:rPr>
        <w:t>et mars</w:t>
      </w:r>
      <w:r w:rsidR="00781D2A">
        <w:rPr>
          <w:rFonts w:ascii="Arial" w:hAnsi="Arial" w:cs="Arial"/>
          <w:b/>
          <w:i/>
          <w:color w:val="4F81BD" w:themeColor="accent1"/>
          <w:sz w:val="24"/>
          <w:szCs w:val="24"/>
        </w:rPr>
        <w:t xml:space="preserve"> 2017 </w:t>
      </w:r>
      <w:r w:rsidRPr="00B77035">
        <w:rPr>
          <w:rFonts w:ascii="Arial" w:hAnsi="Arial" w:cs="Arial"/>
          <w:i/>
          <w:sz w:val="24"/>
          <w:szCs w:val="24"/>
        </w:rPr>
        <w:t>:</w:t>
      </w:r>
    </w:p>
    <w:tbl>
      <w:tblPr>
        <w:tblStyle w:val="Grilledutableau"/>
        <w:tblW w:w="0" w:type="auto"/>
        <w:tblLook w:val="04A0" w:firstRow="1" w:lastRow="0" w:firstColumn="1" w:lastColumn="0" w:noHBand="0" w:noVBand="1"/>
      </w:tblPr>
      <w:tblGrid>
        <w:gridCol w:w="7196"/>
        <w:gridCol w:w="3744"/>
      </w:tblGrid>
      <w:tr w:rsidR="00356951" w:rsidTr="004A0E1E">
        <w:tc>
          <w:tcPr>
            <w:tcW w:w="7196" w:type="dxa"/>
            <w:shd w:val="clear" w:color="auto" w:fill="FFCC66"/>
            <w:vAlign w:val="center"/>
          </w:tcPr>
          <w:p w:rsidR="00356951" w:rsidRPr="000F4064" w:rsidRDefault="00356951" w:rsidP="0001373E">
            <w:pPr>
              <w:spacing w:line="360" w:lineRule="auto"/>
              <w:rPr>
                <w:rFonts w:ascii="Arial" w:hAnsi="Arial" w:cs="Arial"/>
                <w:b/>
                <w:sz w:val="24"/>
                <w:szCs w:val="24"/>
              </w:rPr>
            </w:pPr>
            <w:r>
              <w:rPr>
                <w:rFonts w:ascii="Arial" w:hAnsi="Arial" w:cs="Arial"/>
                <w:b/>
                <w:sz w:val="24"/>
                <w:szCs w:val="24"/>
              </w:rPr>
              <w:t>Description</w:t>
            </w:r>
            <w:r w:rsidR="00781D2A">
              <w:rPr>
                <w:rFonts w:ascii="Arial" w:hAnsi="Arial" w:cs="Arial"/>
                <w:b/>
                <w:sz w:val="24"/>
                <w:szCs w:val="24"/>
              </w:rPr>
              <w:t>s</w:t>
            </w:r>
            <w:r>
              <w:rPr>
                <w:rFonts w:ascii="Arial" w:hAnsi="Arial" w:cs="Arial"/>
                <w:b/>
                <w:sz w:val="24"/>
                <w:szCs w:val="24"/>
              </w:rPr>
              <w:t xml:space="preserve"> de</w:t>
            </w:r>
            <w:r w:rsidR="00781D2A">
              <w:rPr>
                <w:rFonts w:ascii="Arial" w:hAnsi="Arial" w:cs="Arial"/>
                <w:b/>
                <w:sz w:val="24"/>
                <w:szCs w:val="24"/>
              </w:rPr>
              <w:t>s</w:t>
            </w:r>
            <w:r>
              <w:rPr>
                <w:rFonts w:ascii="Arial" w:hAnsi="Arial" w:cs="Arial"/>
                <w:b/>
                <w:sz w:val="24"/>
                <w:szCs w:val="24"/>
              </w:rPr>
              <w:t xml:space="preserve"> a</w:t>
            </w:r>
            <w:r w:rsidRPr="000F4064">
              <w:rPr>
                <w:rFonts w:ascii="Arial" w:hAnsi="Arial" w:cs="Arial"/>
                <w:b/>
                <w:sz w:val="24"/>
                <w:szCs w:val="24"/>
              </w:rPr>
              <w:t>telier</w:t>
            </w:r>
            <w:r w:rsidR="00781D2A">
              <w:rPr>
                <w:rFonts w:ascii="Arial" w:hAnsi="Arial" w:cs="Arial"/>
                <w:b/>
                <w:sz w:val="24"/>
                <w:szCs w:val="24"/>
              </w:rPr>
              <w:t>s</w:t>
            </w:r>
          </w:p>
        </w:tc>
        <w:tc>
          <w:tcPr>
            <w:tcW w:w="3744" w:type="dxa"/>
            <w:shd w:val="clear" w:color="auto" w:fill="FFCC66"/>
            <w:vAlign w:val="center"/>
          </w:tcPr>
          <w:p w:rsidR="00356951" w:rsidRPr="00356951" w:rsidRDefault="00781D2A" w:rsidP="00876D02">
            <w:pPr>
              <w:rPr>
                <w:rFonts w:ascii="Arial" w:hAnsi="Arial" w:cs="Arial"/>
                <w:sz w:val="20"/>
                <w:szCs w:val="20"/>
              </w:rPr>
            </w:pPr>
            <w:r>
              <w:rPr>
                <w:rFonts w:ascii="Arial" w:hAnsi="Arial" w:cs="Arial"/>
                <w:b/>
                <w:sz w:val="24"/>
                <w:szCs w:val="24"/>
              </w:rPr>
              <w:t xml:space="preserve">Dates préférées pour la tenue des ateliers </w:t>
            </w:r>
            <w:r w:rsidR="00356951" w:rsidRPr="004A0E1E">
              <w:rPr>
                <w:rFonts w:ascii="Arial" w:hAnsi="Arial" w:cs="Arial"/>
              </w:rPr>
              <w:t>(Indique</w:t>
            </w:r>
            <w:r>
              <w:rPr>
                <w:rFonts w:ascii="Arial" w:hAnsi="Arial" w:cs="Arial"/>
              </w:rPr>
              <w:t>z</w:t>
            </w:r>
            <w:r w:rsidR="00356951" w:rsidRPr="004A0E1E">
              <w:rPr>
                <w:rFonts w:ascii="Arial" w:hAnsi="Arial" w:cs="Arial"/>
              </w:rPr>
              <w:t xml:space="preserve"> 3 </w:t>
            </w:r>
            <w:r>
              <w:rPr>
                <w:rFonts w:ascii="Arial" w:hAnsi="Arial" w:cs="Arial"/>
              </w:rPr>
              <w:t>dates</w:t>
            </w:r>
            <w:r w:rsidR="00356951" w:rsidRPr="004A0E1E">
              <w:rPr>
                <w:rFonts w:ascii="Arial" w:hAnsi="Arial" w:cs="Arial"/>
              </w:rPr>
              <w:t>)</w:t>
            </w:r>
          </w:p>
          <w:p w:rsidR="00356951" w:rsidRPr="00A252B5" w:rsidRDefault="00356951" w:rsidP="0001373E">
            <w:pPr>
              <w:rPr>
                <w:rFonts w:ascii="Arial" w:hAnsi="Arial" w:cs="Arial"/>
                <w:b/>
                <w:sz w:val="24"/>
                <w:szCs w:val="24"/>
              </w:rPr>
            </w:pPr>
            <w:r>
              <w:rPr>
                <w:rFonts w:ascii="Arial" w:hAnsi="Arial" w:cs="Arial"/>
                <w:b/>
                <w:sz w:val="24"/>
                <w:szCs w:val="24"/>
              </w:rPr>
              <w:t>*</w:t>
            </w:r>
            <w:r w:rsidR="00781D2A">
              <w:rPr>
                <w:rFonts w:ascii="Arial" w:hAnsi="Arial" w:cs="Arial"/>
                <w:i/>
                <w:sz w:val="18"/>
                <w:szCs w:val="18"/>
              </w:rPr>
              <w:t xml:space="preserve">Une de ces dates sera convenue avec l’animateur. </w:t>
            </w:r>
          </w:p>
        </w:tc>
      </w:tr>
      <w:tr w:rsidR="00356951" w:rsidTr="004A0E1E">
        <w:tc>
          <w:tcPr>
            <w:tcW w:w="7196" w:type="dxa"/>
          </w:tcPr>
          <w:p w:rsidR="00356951" w:rsidRDefault="00356951" w:rsidP="00452DD9">
            <w:pPr>
              <w:rPr>
                <w:b/>
                <w:sz w:val="24"/>
                <w:szCs w:val="24"/>
              </w:rPr>
            </w:pPr>
            <w:r w:rsidRPr="00055FF6">
              <w:rPr>
                <w:b/>
                <w:sz w:val="24"/>
                <w:szCs w:val="24"/>
              </w:rPr>
              <w:t>La communication juridique</w:t>
            </w:r>
            <w:r>
              <w:rPr>
                <w:b/>
                <w:sz w:val="24"/>
                <w:szCs w:val="24"/>
              </w:rPr>
              <w:t xml:space="preserve"> 1</w:t>
            </w:r>
          </w:p>
          <w:p w:rsidR="00356951" w:rsidRDefault="00356951" w:rsidP="00356951">
            <w:pPr>
              <w:rPr>
                <w:sz w:val="24"/>
                <w:szCs w:val="24"/>
              </w:rPr>
            </w:pPr>
            <w:r w:rsidRPr="00055FF6">
              <w:rPr>
                <w:b/>
                <w:sz w:val="24"/>
                <w:szCs w:val="24"/>
              </w:rPr>
              <w:t>Durée</w:t>
            </w:r>
            <w:r w:rsidRPr="00A65B16">
              <w:rPr>
                <w:sz w:val="24"/>
                <w:szCs w:val="24"/>
              </w:rPr>
              <w:t> : 6 heures</w:t>
            </w:r>
          </w:p>
          <w:p w:rsidR="00356951" w:rsidRPr="00A65B16" w:rsidRDefault="00356951" w:rsidP="00356951">
            <w:pPr>
              <w:rPr>
                <w:sz w:val="24"/>
                <w:szCs w:val="24"/>
              </w:rPr>
            </w:pPr>
            <w:r w:rsidRPr="00055FF6">
              <w:rPr>
                <w:b/>
                <w:sz w:val="24"/>
                <w:szCs w:val="24"/>
              </w:rPr>
              <w:t>Niveau de français requis</w:t>
            </w:r>
            <w:r>
              <w:rPr>
                <w:sz w:val="24"/>
                <w:szCs w:val="24"/>
              </w:rPr>
              <w:t> : Intermédiaire</w:t>
            </w:r>
          </w:p>
          <w:p w:rsidR="00356951" w:rsidRDefault="00356951" w:rsidP="00356951">
            <w:pPr>
              <w:rPr>
                <w:sz w:val="24"/>
                <w:szCs w:val="24"/>
              </w:rPr>
            </w:pPr>
            <w:r w:rsidRPr="00055FF6">
              <w:rPr>
                <w:b/>
                <w:sz w:val="24"/>
                <w:szCs w:val="24"/>
              </w:rPr>
              <w:t>Description générale</w:t>
            </w:r>
            <w:r w:rsidRPr="00A65B16">
              <w:rPr>
                <w:sz w:val="24"/>
                <w:szCs w:val="24"/>
              </w:rPr>
              <w:t xml:space="preserve"> : </w:t>
            </w:r>
          </w:p>
          <w:p w:rsidR="00356951" w:rsidRDefault="00356951" w:rsidP="0001373E">
            <w:pPr>
              <w:rPr>
                <w:sz w:val="30"/>
                <w:szCs w:val="30"/>
              </w:rPr>
            </w:pPr>
            <w:r>
              <w:rPr>
                <w:sz w:val="24"/>
                <w:szCs w:val="24"/>
              </w:rPr>
              <w:t>Cet atelier vise</w:t>
            </w:r>
            <w:r w:rsidRPr="00A65B16">
              <w:rPr>
                <w:sz w:val="24"/>
                <w:szCs w:val="24"/>
              </w:rPr>
              <w:t xml:space="preserve"> le personnel administratif en milieu juridique, par exemple les adjoints administratifs, les chefs de bureau, les assistants juridiques, les greffiers et d’autres membres du personnel administratif juridique. Les sujets abordés sont le vocabulaire juridique</w:t>
            </w:r>
            <w:r w:rsidR="00781D2A">
              <w:rPr>
                <w:sz w:val="24"/>
                <w:szCs w:val="24"/>
              </w:rPr>
              <w:t xml:space="preserve"> français et</w:t>
            </w:r>
            <w:r w:rsidRPr="00A65B16">
              <w:rPr>
                <w:sz w:val="24"/>
                <w:szCs w:val="24"/>
              </w:rPr>
              <w:t xml:space="preserve"> les outils informatiques </w:t>
            </w:r>
            <w:r w:rsidR="00781D2A">
              <w:rPr>
                <w:sz w:val="24"/>
                <w:szCs w:val="24"/>
              </w:rPr>
              <w:t>y afférent. L</w:t>
            </w:r>
            <w:r w:rsidRPr="00A65B16">
              <w:rPr>
                <w:sz w:val="24"/>
                <w:szCs w:val="24"/>
              </w:rPr>
              <w:t xml:space="preserve">es exercices interactifs </w:t>
            </w:r>
            <w:r w:rsidR="00781D2A">
              <w:rPr>
                <w:sz w:val="24"/>
                <w:szCs w:val="24"/>
              </w:rPr>
              <w:t xml:space="preserve">sont </w:t>
            </w:r>
            <w:r w:rsidRPr="00A65B16">
              <w:rPr>
                <w:sz w:val="24"/>
                <w:szCs w:val="24"/>
              </w:rPr>
              <w:t>en lien avec des appels téléphoniques et des courriels.</w:t>
            </w:r>
          </w:p>
        </w:tc>
        <w:tc>
          <w:tcPr>
            <w:tcW w:w="3744" w:type="dxa"/>
          </w:tcPr>
          <w:p w:rsidR="00356951" w:rsidRDefault="00A87D39" w:rsidP="00356951">
            <w:pPr>
              <w:pStyle w:val="Paragraphedeliste"/>
              <w:numPr>
                <w:ilvl w:val="0"/>
                <w:numId w:val="3"/>
              </w:numPr>
              <w:rPr>
                <w:sz w:val="30"/>
                <w:szCs w:val="30"/>
              </w:rPr>
            </w:pPr>
            <w:sdt>
              <w:sdtPr>
                <w:rPr>
                  <w:sz w:val="30"/>
                  <w:szCs w:val="30"/>
                </w:rPr>
                <w:id w:val="-1966341862"/>
                <w:placeholder>
                  <w:docPart w:val="B1A9723D522849659344A080389BB529"/>
                </w:placeholder>
                <w:showingPlcHdr/>
                <w:date>
                  <w:dateFormat w:val="dd-MM-yyyy"/>
                  <w:lid w:val="fr-CA"/>
                  <w:storeMappedDataAs w:val="dateTime"/>
                  <w:calendar w:val="gregorian"/>
                </w:date>
              </w:sdtPr>
              <w:sdtEndPr/>
              <w:sdtContent>
                <w:r w:rsidR="004A0E1E" w:rsidRPr="005D2B9A">
                  <w:rPr>
                    <w:rStyle w:val="Textedelespacerserv"/>
                  </w:rPr>
                  <w:t>Cliquez ici pour entrer une date.</w:t>
                </w:r>
              </w:sdtContent>
            </w:sdt>
          </w:p>
          <w:p w:rsidR="00356951" w:rsidRDefault="00A87D39" w:rsidP="00356951">
            <w:pPr>
              <w:pStyle w:val="Paragraphedeliste"/>
              <w:numPr>
                <w:ilvl w:val="0"/>
                <w:numId w:val="3"/>
              </w:numPr>
              <w:rPr>
                <w:sz w:val="30"/>
                <w:szCs w:val="30"/>
              </w:rPr>
            </w:pPr>
            <w:sdt>
              <w:sdtPr>
                <w:rPr>
                  <w:sz w:val="30"/>
                  <w:szCs w:val="30"/>
                </w:rPr>
                <w:id w:val="-93093562"/>
                <w:placeholder>
                  <w:docPart w:val="C98C756C125046F983441BACF295096A"/>
                </w:placeholder>
                <w:showingPlcHdr/>
                <w:date>
                  <w:dateFormat w:val="dd-MM-yyyy"/>
                  <w:lid w:val="fr-CA"/>
                  <w:storeMappedDataAs w:val="dateTime"/>
                  <w:calendar w:val="gregorian"/>
                </w:date>
              </w:sdtPr>
              <w:sdtEndPr/>
              <w:sdtContent>
                <w:r w:rsidR="004A0E1E" w:rsidRPr="005D2B9A">
                  <w:rPr>
                    <w:rStyle w:val="Textedelespacerserv"/>
                  </w:rPr>
                  <w:t>Cliquez ici pour entrer une date.</w:t>
                </w:r>
              </w:sdtContent>
            </w:sdt>
          </w:p>
          <w:sdt>
            <w:sdtPr>
              <w:rPr>
                <w:sz w:val="30"/>
                <w:szCs w:val="30"/>
              </w:rPr>
              <w:id w:val="-1023633013"/>
              <w:placeholder>
                <w:docPart w:val="2EEF253397BC4BC7A3ECEB992C570807"/>
              </w:placeholder>
              <w:showingPlcHdr/>
              <w:date>
                <w:dateFormat w:val="dd-MM-yyyy"/>
                <w:lid w:val="fr-CA"/>
                <w:storeMappedDataAs w:val="dateTime"/>
                <w:calendar w:val="gregorian"/>
              </w:date>
            </w:sdtPr>
            <w:sdtEndPr/>
            <w:sdtContent>
              <w:p w:rsidR="00356951" w:rsidRPr="00356951" w:rsidRDefault="004A0E1E" w:rsidP="00356951">
                <w:pPr>
                  <w:pStyle w:val="Paragraphedeliste"/>
                  <w:numPr>
                    <w:ilvl w:val="0"/>
                    <w:numId w:val="3"/>
                  </w:numPr>
                  <w:rPr>
                    <w:sz w:val="30"/>
                    <w:szCs w:val="30"/>
                  </w:rPr>
                </w:pPr>
                <w:r w:rsidRPr="005D2B9A">
                  <w:rPr>
                    <w:rStyle w:val="Textedelespacerserv"/>
                  </w:rPr>
                  <w:t>Cliquez ici pour entrer une date.</w:t>
                </w:r>
              </w:p>
            </w:sdtContent>
          </w:sdt>
        </w:tc>
      </w:tr>
      <w:tr w:rsidR="00356951" w:rsidTr="004A0E1E">
        <w:tc>
          <w:tcPr>
            <w:tcW w:w="7196" w:type="dxa"/>
          </w:tcPr>
          <w:p w:rsidR="004A0E1E" w:rsidRPr="00055FF6" w:rsidRDefault="004A0E1E" w:rsidP="004A0E1E">
            <w:pPr>
              <w:rPr>
                <w:b/>
                <w:sz w:val="24"/>
                <w:szCs w:val="24"/>
              </w:rPr>
            </w:pPr>
            <w:r w:rsidRPr="00055FF6">
              <w:rPr>
                <w:b/>
                <w:sz w:val="24"/>
                <w:szCs w:val="24"/>
              </w:rPr>
              <w:t>La communication juridique 2</w:t>
            </w:r>
          </w:p>
          <w:p w:rsidR="004A0E1E" w:rsidRDefault="004A0E1E" w:rsidP="004A0E1E">
            <w:pPr>
              <w:rPr>
                <w:sz w:val="24"/>
                <w:szCs w:val="24"/>
              </w:rPr>
            </w:pPr>
            <w:r w:rsidRPr="00055FF6">
              <w:rPr>
                <w:b/>
                <w:sz w:val="24"/>
                <w:szCs w:val="24"/>
              </w:rPr>
              <w:t>Durée</w:t>
            </w:r>
            <w:r w:rsidRPr="00A65B16">
              <w:rPr>
                <w:sz w:val="24"/>
                <w:szCs w:val="24"/>
              </w:rPr>
              <w:t> : 6 heures</w:t>
            </w:r>
          </w:p>
          <w:p w:rsidR="004A0E1E" w:rsidRPr="00A65B16" w:rsidRDefault="004A0E1E" w:rsidP="004A0E1E">
            <w:pPr>
              <w:rPr>
                <w:sz w:val="24"/>
                <w:szCs w:val="24"/>
              </w:rPr>
            </w:pPr>
            <w:r w:rsidRPr="00055FF6">
              <w:rPr>
                <w:b/>
                <w:sz w:val="24"/>
                <w:szCs w:val="24"/>
              </w:rPr>
              <w:t>Niveau de français requis</w:t>
            </w:r>
            <w:r>
              <w:rPr>
                <w:sz w:val="24"/>
                <w:szCs w:val="24"/>
              </w:rPr>
              <w:t> : Intermédiaire</w:t>
            </w:r>
          </w:p>
          <w:p w:rsidR="004A0E1E" w:rsidRDefault="004A0E1E" w:rsidP="004A0E1E">
            <w:pPr>
              <w:rPr>
                <w:sz w:val="24"/>
                <w:szCs w:val="24"/>
              </w:rPr>
            </w:pPr>
            <w:r w:rsidRPr="00055FF6">
              <w:rPr>
                <w:b/>
                <w:sz w:val="24"/>
                <w:szCs w:val="24"/>
              </w:rPr>
              <w:t>Description générale</w:t>
            </w:r>
            <w:r w:rsidRPr="00A65B16">
              <w:rPr>
                <w:sz w:val="24"/>
                <w:szCs w:val="24"/>
              </w:rPr>
              <w:t xml:space="preserve"> : </w:t>
            </w:r>
          </w:p>
          <w:p w:rsidR="00356951" w:rsidRDefault="004A0E1E">
            <w:pPr>
              <w:rPr>
                <w:sz w:val="30"/>
                <w:szCs w:val="30"/>
              </w:rPr>
            </w:pPr>
            <w:r>
              <w:rPr>
                <w:sz w:val="24"/>
                <w:szCs w:val="24"/>
              </w:rPr>
              <w:t>Cet atelier est</w:t>
            </w:r>
            <w:r w:rsidRPr="00A65B16">
              <w:rPr>
                <w:sz w:val="24"/>
                <w:szCs w:val="24"/>
              </w:rPr>
              <w:t xml:space="preserve"> la suite </w:t>
            </w:r>
            <w:r>
              <w:rPr>
                <w:sz w:val="24"/>
                <w:szCs w:val="24"/>
              </w:rPr>
              <w:t>d</w:t>
            </w:r>
            <w:r w:rsidR="00781D2A">
              <w:rPr>
                <w:sz w:val="24"/>
                <w:szCs w:val="24"/>
              </w:rPr>
              <w:t xml:space="preserve">e </w:t>
            </w:r>
            <w:r w:rsidR="00781D2A" w:rsidRPr="002E7B35">
              <w:rPr>
                <w:i/>
                <w:sz w:val="24"/>
                <w:szCs w:val="24"/>
              </w:rPr>
              <w:t>La communication juridique 1</w:t>
            </w:r>
            <w:r w:rsidRPr="002E7B35">
              <w:rPr>
                <w:i/>
                <w:sz w:val="24"/>
                <w:szCs w:val="24"/>
              </w:rPr>
              <w:t>.</w:t>
            </w:r>
            <w:r w:rsidRPr="00A65B16">
              <w:rPr>
                <w:sz w:val="24"/>
                <w:szCs w:val="24"/>
              </w:rPr>
              <w:t xml:space="preserve"> Le but </w:t>
            </w:r>
            <w:r w:rsidR="00781D2A">
              <w:rPr>
                <w:sz w:val="24"/>
                <w:szCs w:val="24"/>
              </w:rPr>
              <w:t>est</w:t>
            </w:r>
            <w:r w:rsidRPr="00A65B16">
              <w:rPr>
                <w:sz w:val="24"/>
                <w:szCs w:val="24"/>
              </w:rPr>
              <w:t xml:space="preserve"> d’approfondir les connaissances apprises lors d</w:t>
            </w:r>
            <w:r w:rsidR="00781D2A">
              <w:rPr>
                <w:sz w:val="24"/>
                <w:szCs w:val="24"/>
              </w:rPr>
              <w:t>e l’</w:t>
            </w:r>
            <w:r w:rsidRPr="00A65B16">
              <w:rPr>
                <w:sz w:val="24"/>
                <w:szCs w:val="24"/>
              </w:rPr>
              <w:t xml:space="preserve">atelier </w:t>
            </w:r>
            <w:r w:rsidR="00781D2A">
              <w:rPr>
                <w:sz w:val="24"/>
                <w:szCs w:val="24"/>
              </w:rPr>
              <w:t xml:space="preserve">1 </w:t>
            </w:r>
            <w:r w:rsidRPr="00A65B16">
              <w:rPr>
                <w:sz w:val="24"/>
                <w:szCs w:val="24"/>
              </w:rPr>
              <w:t xml:space="preserve">et de revoir certains concepts clés. Toutefois, une importance est accordée à l’étude de formulaires que le personnel de soutien juridique </w:t>
            </w:r>
            <w:r w:rsidR="00781D2A">
              <w:rPr>
                <w:sz w:val="24"/>
                <w:szCs w:val="24"/>
              </w:rPr>
              <w:t xml:space="preserve">est souvent </w:t>
            </w:r>
            <w:r w:rsidRPr="00A65B16">
              <w:rPr>
                <w:sz w:val="24"/>
                <w:szCs w:val="24"/>
              </w:rPr>
              <w:t>mené à remplir</w:t>
            </w:r>
            <w:r w:rsidR="00781D2A">
              <w:rPr>
                <w:sz w:val="24"/>
                <w:szCs w:val="24"/>
              </w:rPr>
              <w:t xml:space="preserve"> </w:t>
            </w:r>
            <w:r w:rsidRPr="00A65B16">
              <w:rPr>
                <w:sz w:val="24"/>
                <w:szCs w:val="24"/>
              </w:rPr>
              <w:t xml:space="preserve">et </w:t>
            </w:r>
            <w:r>
              <w:rPr>
                <w:sz w:val="24"/>
                <w:szCs w:val="24"/>
              </w:rPr>
              <w:t xml:space="preserve">à </w:t>
            </w:r>
            <w:r w:rsidRPr="00A65B16">
              <w:rPr>
                <w:sz w:val="24"/>
                <w:szCs w:val="24"/>
              </w:rPr>
              <w:t>la « nétiquette », la correspondance par Internet.</w:t>
            </w:r>
          </w:p>
        </w:tc>
        <w:tc>
          <w:tcPr>
            <w:tcW w:w="3744" w:type="dxa"/>
          </w:tcPr>
          <w:p w:rsidR="00356951" w:rsidRDefault="00A87D39" w:rsidP="004A0E1E">
            <w:pPr>
              <w:pStyle w:val="Paragraphedeliste"/>
              <w:numPr>
                <w:ilvl w:val="0"/>
                <w:numId w:val="5"/>
              </w:numPr>
              <w:rPr>
                <w:sz w:val="30"/>
                <w:szCs w:val="30"/>
              </w:rPr>
            </w:pPr>
            <w:sdt>
              <w:sdtPr>
                <w:rPr>
                  <w:sz w:val="30"/>
                  <w:szCs w:val="30"/>
                </w:rPr>
                <w:id w:val="-1225523836"/>
                <w:placeholder>
                  <w:docPart w:val="D75E3E719C534B369E187A307245831A"/>
                </w:placeholder>
                <w:showingPlcHdr/>
                <w:date>
                  <w:dateFormat w:val="dd-MM-yyyy"/>
                  <w:lid w:val="fr-CA"/>
                  <w:storeMappedDataAs w:val="dateTime"/>
                  <w:calendar w:val="gregorian"/>
                </w:date>
              </w:sdtPr>
              <w:sdtEndPr/>
              <w:sdtContent>
                <w:r w:rsidR="004A0E1E" w:rsidRPr="005D2B9A">
                  <w:rPr>
                    <w:rStyle w:val="Textedelespacerserv"/>
                  </w:rPr>
                  <w:t>Cliquez ici pour entrer une date.</w:t>
                </w:r>
              </w:sdtContent>
            </w:sdt>
          </w:p>
          <w:p w:rsidR="004A0E1E" w:rsidRDefault="00A87D39" w:rsidP="004A0E1E">
            <w:pPr>
              <w:pStyle w:val="Paragraphedeliste"/>
              <w:numPr>
                <w:ilvl w:val="0"/>
                <w:numId w:val="5"/>
              </w:numPr>
              <w:rPr>
                <w:sz w:val="30"/>
                <w:szCs w:val="30"/>
              </w:rPr>
            </w:pPr>
            <w:sdt>
              <w:sdtPr>
                <w:rPr>
                  <w:sz w:val="30"/>
                  <w:szCs w:val="30"/>
                </w:rPr>
                <w:id w:val="392244998"/>
                <w:placeholder>
                  <w:docPart w:val="99768645B7E947028CB66A75C730E63C"/>
                </w:placeholder>
                <w:showingPlcHdr/>
                <w:date>
                  <w:dateFormat w:val="dd-MM-yyyy"/>
                  <w:lid w:val="fr-CA"/>
                  <w:storeMappedDataAs w:val="dateTime"/>
                  <w:calendar w:val="gregorian"/>
                </w:date>
              </w:sdtPr>
              <w:sdtEndPr/>
              <w:sdtContent>
                <w:r w:rsidR="004A0E1E" w:rsidRPr="005D2B9A">
                  <w:rPr>
                    <w:rStyle w:val="Textedelespacerserv"/>
                  </w:rPr>
                  <w:t>Cliquez ici pour entrer une date.</w:t>
                </w:r>
              </w:sdtContent>
            </w:sdt>
            <w:r w:rsidR="004A0E1E">
              <w:rPr>
                <w:sz w:val="30"/>
                <w:szCs w:val="30"/>
              </w:rPr>
              <w:t xml:space="preserve"> </w:t>
            </w:r>
          </w:p>
          <w:p w:rsidR="004A0E1E" w:rsidRPr="004A0E1E" w:rsidRDefault="00A87D39" w:rsidP="004A0E1E">
            <w:pPr>
              <w:pStyle w:val="Paragraphedeliste"/>
              <w:numPr>
                <w:ilvl w:val="0"/>
                <w:numId w:val="5"/>
              </w:numPr>
              <w:rPr>
                <w:sz w:val="30"/>
                <w:szCs w:val="30"/>
              </w:rPr>
            </w:pPr>
            <w:sdt>
              <w:sdtPr>
                <w:rPr>
                  <w:sz w:val="30"/>
                  <w:szCs w:val="30"/>
                </w:rPr>
                <w:id w:val="1441789190"/>
                <w:placeholder>
                  <w:docPart w:val="19F79BD91AAB4BEEADB9E879F21B2A03"/>
                </w:placeholder>
                <w:showingPlcHdr/>
                <w:date>
                  <w:dateFormat w:val="dd-MM-yyyy"/>
                  <w:lid w:val="fr-CA"/>
                  <w:storeMappedDataAs w:val="dateTime"/>
                  <w:calendar w:val="gregorian"/>
                </w:date>
              </w:sdtPr>
              <w:sdtEndPr/>
              <w:sdtContent>
                <w:r w:rsidR="004A0E1E" w:rsidRPr="005D2B9A">
                  <w:rPr>
                    <w:rStyle w:val="Textedelespacerserv"/>
                  </w:rPr>
                  <w:t>Cliquez ici pour entrer une date.</w:t>
                </w:r>
              </w:sdtContent>
            </w:sdt>
          </w:p>
        </w:tc>
      </w:tr>
      <w:tr w:rsidR="00356951" w:rsidTr="004A0E1E">
        <w:tc>
          <w:tcPr>
            <w:tcW w:w="7196" w:type="dxa"/>
          </w:tcPr>
          <w:p w:rsidR="004A0E1E" w:rsidRPr="00055FF6" w:rsidRDefault="004A0E1E" w:rsidP="004A0E1E">
            <w:pPr>
              <w:rPr>
                <w:b/>
                <w:sz w:val="24"/>
                <w:szCs w:val="24"/>
              </w:rPr>
            </w:pPr>
            <w:r w:rsidRPr="00055FF6">
              <w:rPr>
                <w:b/>
                <w:sz w:val="24"/>
                <w:szCs w:val="24"/>
              </w:rPr>
              <w:t>Le français juridique de correspondance 1</w:t>
            </w:r>
          </w:p>
          <w:p w:rsidR="004A0E1E" w:rsidRDefault="004A0E1E" w:rsidP="004A0E1E">
            <w:pPr>
              <w:rPr>
                <w:sz w:val="24"/>
                <w:szCs w:val="24"/>
              </w:rPr>
            </w:pPr>
            <w:r w:rsidRPr="00055FF6">
              <w:rPr>
                <w:b/>
                <w:sz w:val="24"/>
                <w:szCs w:val="24"/>
              </w:rPr>
              <w:t>Durée</w:t>
            </w:r>
            <w:r w:rsidRPr="00A65B16">
              <w:rPr>
                <w:sz w:val="24"/>
                <w:szCs w:val="24"/>
              </w:rPr>
              <w:t> : 6 heures</w:t>
            </w:r>
          </w:p>
          <w:p w:rsidR="004A0E1E" w:rsidRPr="00A65B16" w:rsidRDefault="004A0E1E" w:rsidP="004A0E1E">
            <w:pPr>
              <w:rPr>
                <w:sz w:val="24"/>
                <w:szCs w:val="24"/>
              </w:rPr>
            </w:pPr>
            <w:r w:rsidRPr="00055FF6">
              <w:rPr>
                <w:b/>
                <w:sz w:val="24"/>
                <w:szCs w:val="24"/>
              </w:rPr>
              <w:t>Niveau de français requis</w:t>
            </w:r>
            <w:r>
              <w:rPr>
                <w:sz w:val="24"/>
                <w:szCs w:val="24"/>
              </w:rPr>
              <w:t> : Intermédiaire à Avancé</w:t>
            </w:r>
          </w:p>
          <w:p w:rsidR="004A0E1E" w:rsidRDefault="004A0E1E" w:rsidP="004A0E1E">
            <w:pPr>
              <w:rPr>
                <w:sz w:val="24"/>
                <w:szCs w:val="24"/>
              </w:rPr>
            </w:pPr>
            <w:r w:rsidRPr="00055FF6">
              <w:rPr>
                <w:b/>
                <w:sz w:val="24"/>
                <w:szCs w:val="24"/>
              </w:rPr>
              <w:t>Description générale</w:t>
            </w:r>
            <w:r w:rsidRPr="00A65B16">
              <w:rPr>
                <w:sz w:val="24"/>
                <w:szCs w:val="24"/>
              </w:rPr>
              <w:t xml:space="preserve"> : </w:t>
            </w:r>
          </w:p>
          <w:p w:rsidR="00356951" w:rsidRDefault="004A0E1E" w:rsidP="00ED38C4">
            <w:pPr>
              <w:rPr>
                <w:sz w:val="30"/>
                <w:szCs w:val="30"/>
              </w:rPr>
            </w:pPr>
            <w:r w:rsidRPr="00A65B16">
              <w:rPr>
                <w:sz w:val="24"/>
                <w:szCs w:val="24"/>
              </w:rPr>
              <w:t xml:space="preserve">Cet atelier est conçu pour le personnel administratif en milieu juridique. </w:t>
            </w:r>
            <w:r w:rsidR="00ED38C4">
              <w:rPr>
                <w:sz w:val="24"/>
                <w:szCs w:val="24"/>
              </w:rPr>
              <w:t xml:space="preserve">Il vise les </w:t>
            </w:r>
            <w:r w:rsidRPr="00A65B16">
              <w:rPr>
                <w:sz w:val="24"/>
                <w:szCs w:val="24"/>
              </w:rPr>
              <w:t xml:space="preserve">membres du personnel </w:t>
            </w:r>
            <w:r w:rsidR="00ED38C4">
              <w:rPr>
                <w:sz w:val="24"/>
                <w:szCs w:val="24"/>
              </w:rPr>
              <w:t>administratif juridique et en particulier, les employés q</w:t>
            </w:r>
            <w:r w:rsidR="00ED38C4" w:rsidRPr="00A65B16">
              <w:rPr>
                <w:sz w:val="24"/>
                <w:szCs w:val="24"/>
              </w:rPr>
              <w:t>u</w:t>
            </w:r>
            <w:r w:rsidR="00ED38C4">
              <w:rPr>
                <w:sz w:val="24"/>
                <w:szCs w:val="24"/>
              </w:rPr>
              <w:t xml:space="preserve">i </w:t>
            </w:r>
            <w:r>
              <w:rPr>
                <w:sz w:val="24"/>
                <w:szCs w:val="24"/>
              </w:rPr>
              <w:t>doivent rédiger des lettres et</w:t>
            </w:r>
            <w:r w:rsidRPr="00A65B16">
              <w:rPr>
                <w:sz w:val="24"/>
                <w:szCs w:val="24"/>
              </w:rPr>
              <w:t xml:space="preserve"> des courriels.  Ainsi, l’atelier porte sur la lettre, les formules de politesse, le courriel, la typographie et les ressources d’appui à la rédaction.  </w:t>
            </w:r>
          </w:p>
        </w:tc>
        <w:tc>
          <w:tcPr>
            <w:tcW w:w="3744" w:type="dxa"/>
          </w:tcPr>
          <w:p w:rsidR="00356951" w:rsidRDefault="00A87D39" w:rsidP="004A0E1E">
            <w:pPr>
              <w:pStyle w:val="Paragraphedeliste"/>
              <w:numPr>
                <w:ilvl w:val="0"/>
                <w:numId w:val="6"/>
              </w:numPr>
              <w:rPr>
                <w:sz w:val="30"/>
                <w:szCs w:val="30"/>
              </w:rPr>
            </w:pPr>
            <w:sdt>
              <w:sdtPr>
                <w:rPr>
                  <w:sz w:val="30"/>
                  <w:szCs w:val="30"/>
                </w:rPr>
                <w:alias w:val="date"/>
                <w:tag w:val="date"/>
                <w:id w:val="-1418850815"/>
                <w:placeholder>
                  <w:docPart w:val="CE2FD917A7C24E71B3EDF13320865D9C"/>
                </w:placeholder>
                <w:showingPlcHdr/>
                <w:date>
                  <w:dateFormat w:val="d MMMM yyyy"/>
                  <w:lid w:val="fr-CA"/>
                  <w:storeMappedDataAs w:val="dateTime"/>
                  <w:calendar w:val="gregorian"/>
                </w:date>
              </w:sdtPr>
              <w:sdtEndPr/>
              <w:sdtContent>
                <w:r w:rsidR="004A0E1E" w:rsidRPr="005D2B9A">
                  <w:rPr>
                    <w:rStyle w:val="Textedelespacerserv"/>
                  </w:rPr>
                  <w:t>Cliquez ici pour entrer une date.</w:t>
                </w:r>
              </w:sdtContent>
            </w:sdt>
          </w:p>
          <w:p w:rsidR="004A0E1E" w:rsidRDefault="00A87D39" w:rsidP="004A0E1E">
            <w:pPr>
              <w:pStyle w:val="Paragraphedeliste"/>
              <w:numPr>
                <w:ilvl w:val="0"/>
                <w:numId w:val="6"/>
              </w:numPr>
              <w:rPr>
                <w:sz w:val="30"/>
                <w:szCs w:val="30"/>
              </w:rPr>
            </w:pPr>
            <w:sdt>
              <w:sdtPr>
                <w:rPr>
                  <w:sz w:val="30"/>
                  <w:szCs w:val="30"/>
                </w:rPr>
                <w:alias w:val="Date"/>
                <w:tag w:val="Date"/>
                <w:id w:val="1980113675"/>
                <w:placeholder>
                  <w:docPart w:val="232AEB87B6D74AA2A870089AC59E4610"/>
                </w:placeholder>
                <w:showingPlcHdr/>
                <w:date>
                  <w:dateFormat w:val="d MMMM yyyy"/>
                  <w:lid w:val="fr-CA"/>
                  <w:storeMappedDataAs w:val="dateTime"/>
                  <w:calendar w:val="gregorian"/>
                </w:date>
              </w:sdtPr>
              <w:sdtEndPr/>
              <w:sdtContent>
                <w:r w:rsidR="004A0E1E" w:rsidRPr="005D2B9A">
                  <w:rPr>
                    <w:rStyle w:val="Textedelespacerserv"/>
                  </w:rPr>
                  <w:t>Cliquez ici pour entrer une date.</w:t>
                </w:r>
              </w:sdtContent>
            </w:sdt>
            <w:r w:rsidR="004A0E1E">
              <w:rPr>
                <w:sz w:val="30"/>
                <w:szCs w:val="30"/>
              </w:rPr>
              <w:t xml:space="preserve"> </w:t>
            </w:r>
          </w:p>
          <w:p w:rsidR="004A0E1E" w:rsidRPr="004A0E1E" w:rsidRDefault="00A87D39" w:rsidP="004A0E1E">
            <w:pPr>
              <w:pStyle w:val="Paragraphedeliste"/>
              <w:numPr>
                <w:ilvl w:val="0"/>
                <w:numId w:val="6"/>
              </w:numPr>
              <w:rPr>
                <w:sz w:val="30"/>
                <w:szCs w:val="30"/>
              </w:rPr>
            </w:pPr>
            <w:sdt>
              <w:sdtPr>
                <w:rPr>
                  <w:sz w:val="30"/>
                  <w:szCs w:val="30"/>
                </w:rPr>
                <w:id w:val="-1498871121"/>
                <w:placeholder>
                  <w:docPart w:val="528B735020EB4AC18F0D8F7B2385E557"/>
                </w:placeholder>
                <w:showingPlcHdr/>
                <w:date>
                  <w:dateFormat w:val="dd-MM-yyyy"/>
                  <w:lid w:val="fr-CA"/>
                  <w:storeMappedDataAs w:val="dateTime"/>
                  <w:calendar w:val="gregorian"/>
                </w:date>
              </w:sdtPr>
              <w:sdtEndPr/>
              <w:sdtContent>
                <w:r w:rsidR="004A0E1E" w:rsidRPr="005D2B9A">
                  <w:rPr>
                    <w:rStyle w:val="Textedelespacerserv"/>
                  </w:rPr>
                  <w:t>Cliquez ici pour entrer une date.</w:t>
                </w:r>
              </w:sdtContent>
            </w:sdt>
          </w:p>
        </w:tc>
      </w:tr>
    </w:tbl>
    <w:p w:rsidR="004A0E1E" w:rsidRDefault="004A0E1E">
      <w:r>
        <w:br w:type="page"/>
      </w:r>
    </w:p>
    <w:p w:rsidR="003253C9" w:rsidRDefault="003253C9"/>
    <w:p w:rsidR="003253C9" w:rsidRDefault="003253C9"/>
    <w:p w:rsidR="003253C9" w:rsidRDefault="003253C9"/>
    <w:p w:rsidR="003253C9" w:rsidRDefault="003253C9"/>
    <w:p w:rsidR="003253C9" w:rsidRDefault="003253C9"/>
    <w:tbl>
      <w:tblPr>
        <w:tblStyle w:val="Grilledutableau"/>
        <w:tblW w:w="0" w:type="auto"/>
        <w:tblLook w:val="04A0" w:firstRow="1" w:lastRow="0" w:firstColumn="1" w:lastColumn="0" w:noHBand="0" w:noVBand="1"/>
      </w:tblPr>
      <w:tblGrid>
        <w:gridCol w:w="7196"/>
        <w:gridCol w:w="3744"/>
      </w:tblGrid>
      <w:tr w:rsidR="003253C9" w:rsidTr="00876D02">
        <w:tc>
          <w:tcPr>
            <w:tcW w:w="7196" w:type="dxa"/>
            <w:shd w:val="clear" w:color="auto" w:fill="FFCC66"/>
            <w:vAlign w:val="center"/>
          </w:tcPr>
          <w:p w:rsidR="003253C9" w:rsidRPr="000F4064" w:rsidRDefault="003253C9" w:rsidP="0001373E">
            <w:pPr>
              <w:spacing w:line="360" w:lineRule="auto"/>
              <w:rPr>
                <w:rFonts w:ascii="Arial" w:hAnsi="Arial" w:cs="Arial"/>
                <w:b/>
                <w:sz w:val="24"/>
                <w:szCs w:val="24"/>
              </w:rPr>
            </w:pPr>
            <w:r>
              <w:rPr>
                <w:rFonts w:ascii="Arial" w:hAnsi="Arial" w:cs="Arial"/>
                <w:b/>
                <w:sz w:val="24"/>
                <w:szCs w:val="24"/>
              </w:rPr>
              <w:t>Description</w:t>
            </w:r>
            <w:r w:rsidR="00781D2A">
              <w:rPr>
                <w:rFonts w:ascii="Arial" w:hAnsi="Arial" w:cs="Arial"/>
                <w:b/>
                <w:sz w:val="24"/>
                <w:szCs w:val="24"/>
              </w:rPr>
              <w:t>s</w:t>
            </w:r>
            <w:r>
              <w:rPr>
                <w:rFonts w:ascii="Arial" w:hAnsi="Arial" w:cs="Arial"/>
                <w:b/>
                <w:sz w:val="24"/>
                <w:szCs w:val="24"/>
              </w:rPr>
              <w:t xml:space="preserve"> de</w:t>
            </w:r>
            <w:r w:rsidR="00781D2A">
              <w:rPr>
                <w:rFonts w:ascii="Arial" w:hAnsi="Arial" w:cs="Arial"/>
                <w:b/>
                <w:sz w:val="24"/>
                <w:szCs w:val="24"/>
              </w:rPr>
              <w:t xml:space="preserve">s </w:t>
            </w:r>
            <w:r>
              <w:rPr>
                <w:rFonts w:ascii="Arial" w:hAnsi="Arial" w:cs="Arial"/>
                <w:b/>
                <w:sz w:val="24"/>
                <w:szCs w:val="24"/>
              </w:rPr>
              <w:t>a</w:t>
            </w:r>
            <w:r w:rsidRPr="000F4064">
              <w:rPr>
                <w:rFonts w:ascii="Arial" w:hAnsi="Arial" w:cs="Arial"/>
                <w:b/>
                <w:sz w:val="24"/>
                <w:szCs w:val="24"/>
              </w:rPr>
              <w:t>telier</w:t>
            </w:r>
            <w:r w:rsidR="00781D2A">
              <w:rPr>
                <w:rFonts w:ascii="Arial" w:hAnsi="Arial" w:cs="Arial"/>
                <w:b/>
                <w:sz w:val="24"/>
                <w:szCs w:val="24"/>
              </w:rPr>
              <w:t>s</w:t>
            </w:r>
          </w:p>
        </w:tc>
        <w:tc>
          <w:tcPr>
            <w:tcW w:w="3744" w:type="dxa"/>
            <w:shd w:val="clear" w:color="auto" w:fill="FFCC66"/>
            <w:vAlign w:val="center"/>
          </w:tcPr>
          <w:p w:rsidR="003253C9" w:rsidRPr="00356951" w:rsidRDefault="00781D2A" w:rsidP="00876D02">
            <w:pPr>
              <w:rPr>
                <w:rFonts w:ascii="Arial" w:hAnsi="Arial" w:cs="Arial"/>
                <w:sz w:val="20"/>
                <w:szCs w:val="20"/>
              </w:rPr>
            </w:pPr>
            <w:r>
              <w:rPr>
                <w:rFonts w:ascii="Arial" w:hAnsi="Arial" w:cs="Arial"/>
                <w:b/>
                <w:sz w:val="24"/>
                <w:szCs w:val="24"/>
              </w:rPr>
              <w:t xml:space="preserve">Dates préférées pour la tenue des ateliers </w:t>
            </w:r>
            <w:r w:rsidR="003253C9" w:rsidRPr="004A0E1E">
              <w:rPr>
                <w:rFonts w:ascii="Arial" w:hAnsi="Arial" w:cs="Arial"/>
              </w:rPr>
              <w:t>(Indique</w:t>
            </w:r>
            <w:r>
              <w:rPr>
                <w:rFonts w:ascii="Arial" w:hAnsi="Arial" w:cs="Arial"/>
              </w:rPr>
              <w:t>z</w:t>
            </w:r>
            <w:r w:rsidR="003253C9" w:rsidRPr="004A0E1E">
              <w:rPr>
                <w:rFonts w:ascii="Arial" w:hAnsi="Arial" w:cs="Arial"/>
              </w:rPr>
              <w:t xml:space="preserve"> 3 </w:t>
            </w:r>
            <w:r>
              <w:rPr>
                <w:rFonts w:ascii="Arial" w:hAnsi="Arial" w:cs="Arial"/>
              </w:rPr>
              <w:t>dates</w:t>
            </w:r>
            <w:r w:rsidR="003253C9" w:rsidRPr="004A0E1E">
              <w:rPr>
                <w:rFonts w:ascii="Arial" w:hAnsi="Arial" w:cs="Arial"/>
              </w:rPr>
              <w:t>)</w:t>
            </w:r>
          </w:p>
          <w:p w:rsidR="003253C9" w:rsidRPr="00A252B5" w:rsidRDefault="003253C9" w:rsidP="0001373E">
            <w:pPr>
              <w:rPr>
                <w:rFonts w:ascii="Arial" w:hAnsi="Arial" w:cs="Arial"/>
                <w:b/>
                <w:sz w:val="24"/>
                <w:szCs w:val="24"/>
              </w:rPr>
            </w:pPr>
            <w:r>
              <w:rPr>
                <w:rFonts w:ascii="Arial" w:hAnsi="Arial" w:cs="Arial"/>
                <w:b/>
                <w:sz w:val="24"/>
                <w:szCs w:val="24"/>
              </w:rPr>
              <w:t>*</w:t>
            </w:r>
            <w:r w:rsidR="00781D2A">
              <w:rPr>
                <w:rFonts w:ascii="Arial" w:hAnsi="Arial" w:cs="Arial"/>
                <w:i/>
                <w:sz w:val="18"/>
                <w:szCs w:val="18"/>
              </w:rPr>
              <w:t xml:space="preserve">Une de ces dates sera convenue avec l’animateur. </w:t>
            </w:r>
          </w:p>
        </w:tc>
      </w:tr>
      <w:tr w:rsidR="00356951" w:rsidTr="004A0E1E">
        <w:tc>
          <w:tcPr>
            <w:tcW w:w="7196" w:type="dxa"/>
          </w:tcPr>
          <w:p w:rsidR="004A0E1E" w:rsidRPr="00055FF6" w:rsidRDefault="004A0E1E" w:rsidP="004A0E1E">
            <w:pPr>
              <w:rPr>
                <w:b/>
                <w:sz w:val="24"/>
                <w:szCs w:val="24"/>
              </w:rPr>
            </w:pPr>
            <w:r w:rsidRPr="00055FF6">
              <w:rPr>
                <w:b/>
                <w:sz w:val="24"/>
                <w:szCs w:val="24"/>
              </w:rPr>
              <w:t>Le français juridique de correspondance 2</w:t>
            </w:r>
          </w:p>
          <w:p w:rsidR="004A0E1E" w:rsidRDefault="004A0E1E" w:rsidP="004A0E1E">
            <w:pPr>
              <w:rPr>
                <w:sz w:val="24"/>
                <w:szCs w:val="24"/>
              </w:rPr>
            </w:pPr>
            <w:r w:rsidRPr="00055FF6">
              <w:rPr>
                <w:b/>
                <w:sz w:val="24"/>
                <w:szCs w:val="24"/>
              </w:rPr>
              <w:t>Durée</w:t>
            </w:r>
            <w:r w:rsidRPr="00A65B16">
              <w:rPr>
                <w:sz w:val="24"/>
                <w:szCs w:val="24"/>
              </w:rPr>
              <w:t> : 6 heures</w:t>
            </w:r>
          </w:p>
          <w:p w:rsidR="004A0E1E" w:rsidRPr="00A65B16" w:rsidRDefault="004A0E1E" w:rsidP="004A0E1E">
            <w:pPr>
              <w:rPr>
                <w:sz w:val="24"/>
                <w:szCs w:val="24"/>
              </w:rPr>
            </w:pPr>
            <w:r w:rsidRPr="00055FF6">
              <w:rPr>
                <w:b/>
                <w:sz w:val="24"/>
                <w:szCs w:val="24"/>
              </w:rPr>
              <w:t>Niveau de français requis</w:t>
            </w:r>
            <w:r>
              <w:rPr>
                <w:sz w:val="24"/>
                <w:szCs w:val="24"/>
              </w:rPr>
              <w:t> : Intermédiaire à Avancé</w:t>
            </w:r>
          </w:p>
          <w:p w:rsidR="004A0E1E" w:rsidRDefault="004A0E1E" w:rsidP="004A0E1E">
            <w:pPr>
              <w:rPr>
                <w:sz w:val="24"/>
                <w:szCs w:val="24"/>
              </w:rPr>
            </w:pPr>
            <w:r w:rsidRPr="00055FF6">
              <w:rPr>
                <w:b/>
                <w:sz w:val="24"/>
                <w:szCs w:val="24"/>
              </w:rPr>
              <w:t>Description générale</w:t>
            </w:r>
            <w:r w:rsidRPr="00A65B16">
              <w:rPr>
                <w:sz w:val="24"/>
                <w:szCs w:val="24"/>
              </w:rPr>
              <w:t xml:space="preserve"> : </w:t>
            </w:r>
          </w:p>
          <w:p w:rsidR="00356951" w:rsidRDefault="00C74E98">
            <w:pPr>
              <w:rPr>
                <w:sz w:val="30"/>
                <w:szCs w:val="30"/>
              </w:rPr>
            </w:pPr>
            <w:r>
              <w:rPr>
                <w:sz w:val="24"/>
                <w:szCs w:val="24"/>
              </w:rPr>
              <w:t>Cet atelier est la suite d</w:t>
            </w:r>
            <w:r w:rsidR="004F3F0E">
              <w:rPr>
                <w:sz w:val="24"/>
                <w:szCs w:val="24"/>
              </w:rPr>
              <w:t xml:space="preserve">u </w:t>
            </w:r>
            <w:r w:rsidRPr="0001762F">
              <w:rPr>
                <w:i/>
                <w:sz w:val="24"/>
                <w:szCs w:val="24"/>
              </w:rPr>
              <w:t>français juridique de correspondance 1</w:t>
            </w:r>
            <w:r>
              <w:rPr>
                <w:sz w:val="24"/>
                <w:szCs w:val="24"/>
              </w:rPr>
              <w:t>. I</w:t>
            </w:r>
            <w:r w:rsidR="004A0E1E" w:rsidRPr="00A65B16">
              <w:rPr>
                <w:sz w:val="24"/>
                <w:szCs w:val="24"/>
              </w:rPr>
              <w:t xml:space="preserve">l vise les membres du personnel </w:t>
            </w:r>
            <w:r>
              <w:rPr>
                <w:sz w:val="24"/>
                <w:szCs w:val="24"/>
              </w:rPr>
              <w:t xml:space="preserve">administratif juridique et en particulier, les employés </w:t>
            </w:r>
            <w:r w:rsidR="004A0E1E" w:rsidRPr="00A65B16">
              <w:rPr>
                <w:sz w:val="24"/>
                <w:szCs w:val="24"/>
              </w:rPr>
              <w:t>qu</w:t>
            </w:r>
            <w:r w:rsidR="004A0E1E">
              <w:rPr>
                <w:sz w:val="24"/>
                <w:szCs w:val="24"/>
              </w:rPr>
              <w:t>i doivent rédiger des lettres et</w:t>
            </w:r>
            <w:r w:rsidR="004A0E1E" w:rsidRPr="00A65B16">
              <w:rPr>
                <w:sz w:val="24"/>
                <w:szCs w:val="24"/>
              </w:rPr>
              <w:t xml:space="preserve"> des courriels. </w:t>
            </w:r>
            <w:r>
              <w:rPr>
                <w:sz w:val="24"/>
                <w:szCs w:val="24"/>
              </w:rPr>
              <w:t>L</w:t>
            </w:r>
            <w:r w:rsidR="004A0E1E" w:rsidRPr="00A65B16">
              <w:rPr>
                <w:sz w:val="24"/>
                <w:szCs w:val="24"/>
              </w:rPr>
              <w:t>’atelier porte sur la lettre</w:t>
            </w:r>
            <w:r w:rsidR="004A0E1E">
              <w:rPr>
                <w:sz w:val="24"/>
                <w:szCs w:val="24"/>
              </w:rPr>
              <w:t xml:space="preserve"> d’accompagnement</w:t>
            </w:r>
            <w:r w:rsidR="004A0E1E" w:rsidRPr="00A65B16">
              <w:rPr>
                <w:sz w:val="24"/>
                <w:szCs w:val="24"/>
              </w:rPr>
              <w:t xml:space="preserve">, </w:t>
            </w:r>
            <w:r w:rsidR="004A0E1E">
              <w:rPr>
                <w:sz w:val="24"/>
                <w:szCs w:val="24"/>
              </w:rPr>
              <w:t>le vocabulaire juridique</w:t>
            </w:r>
            <w:bookmarkStart w:id="5" w:name="_GoBack"/>
            <w:r>
              <w:rPr>
                <w:sz w:val="24"/>
                <w:szCs w:val="24"/>
              </w:rPr>
              <w:t xml:space="preserve"> français</w:t>
            </w:r>
            <w:bookmarkEnd w:id="5"/>
            <w:r w:rsidR="004A0E1E">
              <w:rPr>
                <w:sz w:val="24"/>
                <w:szCs w:val="24"/>
              </w:rPr>
              <w:t xml:space="preserve">, le courriel </w:t>
            </w:r>
            <w:r w:rsidR="004A0E1E" w:rsidRPr="00A65B16">
              <w:rPr>
                <w:sz w:val="24"/>
                <w:szCs w:val="24"/>
              </w:rPr>
              <w:t>et les ressources d’appui à la rédaction</w:t>
            </w:r>
            <w:r>
              <w:rPr>
                <w:sz w:val="24"/>
                <w:szCs w:val="24"/>
              </w:rPr>
              <w:t xml:space="preserve"> en français</w:t>
            </w:r>
            <w:r w:rsidR="004A0E1E" w:rsidRPr="00A65B16">
              <w:rPr>
                <w:sz w:val="24"/>
                <w:szCs w:val="24"/>
              </w:rPr>
              <w:t xml:space="preserve">.  </w:t>
            </w:r>
          </w:p>
        </w:tc>
        <w:tc>
          <w:tcPr>
            <w:tcW w:w="3744" w:type="dxa"/>
          </w:tcPr>
          <w:p w:rsidR="00356951" w:rsidRDefault="00A87D39" w:rsidP="00607E39">
            <w:pPr>
              <w:pStyle w:val="Paragraphedeliste"/>
              <w:numPr>
                <w:ilvl w:val="0"/>
                <w:numId w:val="7"/>
              </w:numPr>
              <w:rPr>
                <w:sz w:val="30"/>
                <w:szCs w:val="30"/>
              </w:rPr>
            </w:pPr>
            <w:sdt>
              <w:sdtPr>
                <w:rPr>
                  <w:sz w:val="30"/>
                  <w:szCs w:val="30"/>
                </w:rPr>
                <w:id w:val="1439947753"/>
                <w:placeholder>
                  <w:docPart w:val="FE5F8E9691E04389AE8FEBAB346EBCDE"/>
                </w:placeholder>
                <w:showingPlcHdr/>
                <w:date>
                  <w:dateFormat w:val="dd-MM-yyyy"/>
                  <w:lid w:val="fr-CA"/>
                  <w:storeMappedDataAs w:val="dateTime"/>
                  <w:calendar w:val="gregorian"/>
                </w:date>
              </w:sdtPr>
              <w:sdtEndPr/>
              <w:sdtContent>
                <w:r w:rsidR="00607E39" w:rsidRPr="005D2B9A">
                  <w:rPr>
                    <w:rStyle w:val="Textedelespacerserv"/>
                  </w:rPr>
                  <w:t>Cliquez ici pour entrer une date.</w:t>
                </w:r>
              </w:sdtContent>
            </w:sdt>
            <w:r w:rsidR="00607E39">
              <w:rPr>
                <w:sz w:val="30"/>
                <w:szCs w:val="30"/>
              </w:rPr>
              <w:t xml:space="preserve"> </w:t>
            </w:r>
          </w:p>
          <w:p w:rsidR="00607E39" w:rsidRDefault="00A87D39" w:rsidP="00607E39">
            <w:pPr>
              <w:pStyle w:val="Paragraphedeliste"/>
              <w:numPr>
                <w:ilvl w:val="0"/>
                <w:numId w:val="7"/>
              </w:numPr>
              <w:rPr>
                <w:sz w:val="30"/>
                <w:szCs w:val="30"/>
              </w:rPr>
            </w:pPr>
            <w:sdt>
              <w:sdtPr>
                <w:rPr>
                  <w:sz w:val="30"/>
                  <w:szCs w:val="30"/>
                </w:rPr>
                <w:id w:val="-173739190"/>
                <w:placeholder>
                  <w:docPart w:val="0FFB2A38E8F3496C8156873EEF8ABB46"/>
                </w:placeholder>
                <w:showingPlcHdr/>
                <w:date>
                  <w:dateFormat w:val="dd-MM-yyyy"/>
                  <w:lid w:val="fr-CA"/>
                  <w:storeMappedDataAs w:val="dateTime"/>
                  <w:calendar w:val="gregorian"/>
                </w:date>
              </w:sdtPr>
              <w:sdtEndPr/>
              <w:sdtContent>
                <w:r w:rsidR="00607E39" w:rsidRPr="005D2B9A">
                  <w:rPr>
                    <w:rStyle w:val="Textedelespacerserv"/>
                  </w:rPr>
                  <w:t>Cliquez ici pour entrer une date.</w:t>
                </w:r>
              </w:sdtContent>
            </w:sdt>
            <w:r w:rsidR="00607E39">
              <w:rPr>
                <w:sz w:val="30"/>
                <w:szCs w:val="30"/>
              </w:rPr>
              <w:t xml:space="preserve"> </w:t>
            </w:r>
          </w:p>
          <w:p w:rsidR="00607E39" w:rsidRPr="00607E39" w:rsidRDefault="00A87D39" w:rsidP="00607E39">
            <w:pPr>
              <w:pStyle w:val="Paragraphedeliste"/>
              <w:numPr>
                <w:ilvl w:val="0"/>
                <w:numId w:val="7"/>
              </w:numPr>
              <w:rPr>
                <w:sz w:val="30"/>
                <w:szCs w:val="30"/>
              </w:rPr>
            </w:pPr>
            <w:sdt>
              <w:sdtPr>
                <w:rPr>
                  <w:sz w:val="30"/>
                  <w:szCs w:val="30"/>
                </w:rPr>
                <w:id w:val="-580216270"/>
                <w:placeholder>
                  <w:docPart w:val="47DDF39B80BD497FBD54856C9998B669"/>
                </w:placeholder>
                <w:showingPlcHdr/>
                <w:date>
                  <w:dateFormat w:val="dd-MM-yyyy"/>
                  <w:lid w:val="fr-CA"/>
                  <w:storeMappedDataAs w:val="dateTime"/>
                  <w:calendar w:val="gregorian"/>
                </w:date>
              </w:sdtPr>
              <w:sdtEndPr/>
              <w:sdtContent>
                <w:r w:rsidR="00607E39" w:rsidRPr="005D2B9A">
                  <w:rPr>
                    <w:rStyle w:val="Textedelespacerserv"/>
                  </w:rPr>
                  <w:t>Cliquez ici pour entrer une date.</w:t>
                </w:r>
              </w:sdtContent>
            </w:sdt>
            <w:r w:rsidR="00607E39">
              <w:rPr>
                <w:sz w:val="30"/>
                <w:szCs w:val="30"/>
              </w:rPr>
              <w:t xml:space="preserve"> </w:t>
            </w:r>
          </w:p>
        </w:tc>
      </w:tr>
      <w:tr w:rsidR="00356951" w:rsidTr="004A0E1E">
        <w:tc>
          <w:tcPr>
            <w:tcW w:w="7196" w:type="dxa"/>
          </w:tcPr>
          <w:p w:rsidR="004A0E1E" w:rsidRPr="00055FF6" w:rsidRDefault="004A0E1E" w:rsidP="004A0E1E">
            <w:pPr>
              <w:rPr>
                <w:b/>
                <w:sz w:val="24"/>
                <w:szCs w:val="24"/>
              </w:rPr>
            </w:pPr>
            <w:r w:rsidRPr="00055FF6">
              <w:rPr>
                <w:b/>
                <w:sz w:val="24"/>
                <w:szCs w:val="24"/>
              </w:rPr>
              <w:t>Le français juridique de correspondance 3</w:t>
            </w:r>
          </w:p>
          <w:p w:rsidR="004A0E1E" w:rsidRDefault="004A0E1E" w:rsidP="004A0E1E">
            <w:pPr>
              <w:rPr>
                <w:sz w:val="24"/>
                <w:szCs w:val="24"/>
              </w:rPr>
            </w:pPr>
            <w:r w:rsidRPr="00055FF6">
              <w:rPr>
                <w:b/>
                <w:sz w:val="24"/>
                <w:szCs w:val="24"/>
              </w:rPr>
              <w:t>Durée</w:t>
            </w:r>
            <w:r w:rsidRPr="00A65B16">
              <w:rPr>
                <w:sz w:val="24"/>
                <w:szCs w:val="24"/>
              </w:rPr>
              <w:t> : 6 heures</w:t>
            </w:r>
          </w:p>
          <w:p w:rsidR="004A0E1E" w:rsidRPr="00A65B16" w:rsidRDefault="004A0E1E" w:rsidP="004A0E1E">
            <w:pPr>
              <w:rPr>
                <w:sz w:val="24"/>
                <w:szCs w:val="24"/>
              </w:rPr>
            </w:pPr>
            <w:r w:rsidRPr="00055FF6">
              <w:rPr>
                <w:b/>
                <w:sz w:val="24"/>
                <w:szCs w:val="24"/>
              </w:rPr>
              <w:t>Niveau de français requis</w:t>
            </w:r>
            <w:r>
              <w:rPr>
                <w:sz w:val="24"/>
                <w:szCs w:val="24"/>
              </w:rPr>
              <w:t> : Intermédiaire à Avancé</w:t>
            </w:r>
          </w:p>
          <w:p w:rsidR="004A0E1E" w:rsidRDefault="004A0E1E" w:rsidP="004A0E1E">
            <w:pPr>
              <w:rPr>
                <w:sz w:val="24"/>
                <w:szCs w:val="24"/>
              </w:rPr>
            </w:pPr>
            <w:r w:rsidRPr="00055FF6">
              <w:rPr>
                <w:b/>
                <w:sz w:val="24"/>
                <w:szCs w:val="24"/>
              </w:rPr>
              <w:t>Description générale</w:t>
            </w:r>
            <w:r w:rsidRPr="00A65B16">
              <w:rPr>
                <w:sz w:val="24"/>
                <w:szCs w:val="24"/>
              </w:rPr>
              <w:t xml:space="preserve"> : </w:t>
            </w:r>
          </w:p>
          <w:p w:rsidR="00C74E98" w:rsidRDefault="00C74E98" w:rsidP="00C74E98">
            <w:pPr>
              <w:rPr>
                <w:sz w:val="24"/>
                <w:szCs w:val="24"/>
              </w:rPr>
            </w:pPr>
            <w:r>
              <w:rPr>
                <w:sz w:val="24"/>
                <w:szCs w:val="24"/>
              </w:rPr>
              <w:t>Cet atelier est la suite d</w:t>
            </w:r>
            <w:r w:rsidR="004F3F0E">
              <w:rPr>
                <w:sz w:val="24"/>
                <w:szCs w:val="24"/>
              </w:rPr>
              <w:t>u</w:t>
            </w:r>
            <w:r w:rsidRPr="0001762F">
              <w:rPr>
                <w:i/>
                <w:sz w:val="24"/>
                <w:szCs w:val="24"/>
              </w:rPr>
              <w:t xml:space="preserve"> français juridique de correspondance 2</w:t>
            </w:r>
            <w:r>
              <w:rPr>
                <w:sz w:val="24"/>
                <w:szCs w:val="24"/>
              </w:rPr>
              <w:t xml:space="preserve">. </w:t>
            </w:r>
          </w:p>
          <w:p w:rsidR="00356951" w:rsidRDefault="00C74E98" w:rsidP="0001373E">
            <w:pPr>
              <w:rPr>
                <w:sz w:val="30"/>
                <w:szCs w:val="30"/>
              </w:rPr>
            </w:pPr>
            <w:r>
              <w:rPr>
                <w:sz w:val="24"/>
                <w:szCs w:val="24"/>
              </w:rPr>
              <w:t>I</w:t>
            </w:r>
            <w:r w:rsidR="004A0E1E" w:rsidRPr="00A65B16">
              <w:rPr>
                <w:sz w:val="24"/>
                <w:szCs w:val="24"/>
              </w:rPr>
              <w:t xml:space="preserve">l vise les membres du personnel </w:t>
            </w:r>
            <w:r>
              <w:rPr>
                <w:sz w:val="24"/>
                <w:szCs w:val="24"/>
              </w:rPr>
              <w:t xml:space="preserve">administratif juridique et en particulier, les employés </w:t>
            </w:r>
            <w:r w:rsidR="004A0E1E" w:rsidRPr="00A65B16">
              <w:rPr>
                <w:sz w:val="24"/>
                <w:szCs w:val="24"/>
              </w:rPr>
              <w:t>qu</w:t>
            </w:r>
            <w:r w:rsidR="004A0E1E">
              <w:rPr>
                <w:sz w:val="24"/>
                <w:szCs w:val="24"/>
              </w:rPr>
              <w:t>i doivent rédiger des lettres et</w:t>
            </w:r>
            <w:r w:rsidR="004A0E1E" w:rsidRPr="00A65B16">
              <w:rPr>
                <w:sz w:val="24"/>
                <w:szCs w:val="24"/>
              </w:rPr>
              <w:t xml:space="preserve"> des courriels. </w:t>
            </w:r>
            <w:r>
              <w:rPr>
                <w:sz w:val="24"/>
                <w:szCs w:val="24"/>
              </w:rPr>
              <w:t>L</w:t>
            </w:r>
            <w:r w:rsidR="004A0E1E" w:rsidRPr="00A65B16">
              <w:rPr>
                <w:sz w:val="24"/>
                <w:szCs w:val="24"/>
              </w:rPr>
              <w:t>’atelier porte</w:t>
            </w:r>
            <w:r w:rsidR="00ED38C4">
              <w:rPr>
                <w:sz w:val="24"/>
                <w:szCs w:val="24"/>
              </w:rPr>
              <w:t xml:space="preserve"> s</w:t>
            </w:r>
            <w:r w:rsidR="004A0E1E" w:rsidRPr="00A65B16">
              <w:rPr>
                <w:sz w:val="24"/>
                <w:szCs w:val="24"/>
              </w:rPr>
              <w:t xml:space="preserve">ur la lettre, </w:t>
            </w:r>
            <w:r w:rsidR="004A0E1E">
              <w:rPr>
                <w:sz w:val="24"/>
                <w:szCs w:val="24"/>
              </w:rPr>
              <w:t xml:space="preserve">le vocabulaire juridique </w:t>
            </w:r>
            <w:r>
              <w:rPr>
                <w:sz w:val="24"/>
                <w:szCs w:val="24"/>
              </w:rPr>
              <w:t xml:space="preserve">français </w:t>
            </w:r>
            <w:r w:rsidR="004A0E1E" w:rsidRPr="00A65B16">
              <w:rPr>
                <w:sz w:val="24"/>
                <w:szCs w:val="24"/>
              </w:rPr>
              <w:t>et les ressources d’appui à la rédaction</w:t>
            </w:r>
            <w:r>
              <w:rPr>
                <w:sz w:val="24"/>
                <w:szCs w:val="24"/>
              </w:rPr>
              <w:t xml:space="preserve"> en français</w:t>
            </w:r>
            <w:r w:rsidR="004A0E1E" w:rsidRPr="00A65B16">
              <w:rPr>
                <w:sz w:val="24"/>
                <w:szCs w:val="24"/>
              </w:rPr>
              <w:t xml:space="preserve">.  </w:t>
            </w:r>
            <w:r w:rsidR="004A0E1E" w:rsidRPr="003E42B5">
              <w:rPr>
                <w:b/>
                <w:sz w:val="24"/>
                <w:szCs w:val="24"/>
              </w:rPr>
              <w:t xml:space="preserve">Veuillez noter que </w:t>
            </w:r>
            <w:r>
              <w:rPr>
                <w:b/>
                <w:sz w:val="24"/>
                <w:szCs w:val="24"/>
              </w:rPr>
              <w:t xml:space="preserve">pour cet atelier, </w:t>
            </w:r>
            <w:r w:rsidR="004A0E1E" w:rsidRPr="003E42B5">
              <w:rPr>
                <w:b/>
                <w:sz w:val="24"/>
                <w:szCs w:val="24"/>
              </w:rPr>
              <w:t xml:space="preserve">les participants auront besoin d’ordinateurs </w:t>
            </w:r>
            <w:r>
              <w:rPr>
                <w:b/>
                <w:sz w:val="24"/>
                <w:szCs w:val="24"/>
              </w:rPr>
              <w:t xml:space="preserve">avec </w:t>
            </w:r>
            <w:r w:rsidR="004A0E1E" w:rsidRPr="003E42B5">
              <w:rPr>
                <w:b/>
                <w:sz w:val="24"/>
                <w:szCs w:val="24"/>
              </w:rPr>
              <w:t>accès à Internet</w:t>
            </w:r>
            <w:r>
              <w:rPr>
                <w:b/>
                <w:sz w:val="24"/>
                <w:szCs w:val="24"/>
              </w:rPr>
              <w:t>.</w:t>
            </w:r>
          </w:p>
        </w:tc>
        <w:tc>
          <w:tcPr>
            <w:tcW w:w="3744" w:type="dxa"/>
          </w:tcPr>
          <w:p w:rsidR="00356951" w:rsidRDefault="00A87D39" w:rsidP="00607E39">
            <w:pPr>
              <w:pStyle w:val="Paragraphedeliste"/>
              <w:numPr>
                <w:ilvl w:val="0"/>
                <w:numId w:val="8"/>
              </w:numPr>
              <w:rPr>
                <w:sz w:val="30"/>
                <w:szCs w:val="30"/>
              </w:rPr>
            </w:pPr>
            <w:sdt>
              <w:sdtPr>
                <w:rPr>
                  <w:sz w:val="30"/>
                  <w:szCs w:val="30"/>
                </w:rPr>
                <w:id w:val="-591393159"/>
                <w:placeholder>
                  <w:docPart w:val="B73F77ACD92F4F5C88FA1F686BA3DD54"/>
                </w:placeholder>
                <w:showingPlcHdr/>
                <w:date>
                  <w:dateFormat w:val="dd-MM-yyyy"/>
                  <w:lid w:val="fr-CA"/>
                  <w:storeMappedDataAs w:val="dateTime"/>
                  <w:calendar w:val="gregorian"/>
                </w:date>
              </w:sdtPr>
              <w:sdtEndPr/>
              <w:sdtContent>
                <w:r w:rsidR="00607E39" w:rsidRPr="005D2B9A">
                  <w:rPr>
                    <w:rStyle w:val="Textedelespacerserv"/>
                  </w:rPr>
                  <w:t>Cliquez ici pour entrer une date.</w:t>
                </w:r>
              </w:sdtContent>
            </w:sdt>
          </w:p>
          <w:p w:rsidR="00607E39" w:rsidRDefault="00A87D39" w:rsidP="00607E39">
            <w:pPr>
              <w:pStyle w:val="Paragraphedeliste"/>
              <w:numPr>
                <w:ilvl w:val="0"/>
                <w:numId w:val="8"/>
              </w:numPr>
              <w:rPr>
                <w:sz w:val="30"/>
                <w:szCs w:val="30"/>
              </w:rPr>
            </w:pPr>
            <w:sdt>
              <w:sdtPr>
                <w:rPr>
                  <w:sz w:val="30"/>
                  <w:szCs w:val="30"/>
                </w:rPr>
                <w:id w:val="2043084454"/>
                <w:placeholder>
                  <w:docPart w:val="245F956C540F4B6D9ADA28A327312027"/>
                </w:placeholder>
                <w:showingPlcHdr/>
                <w:date>
                  <w:dateFormat w:val="dd-MM-yyyy"/>
                  <w:lid w:val="fr-CA"/>
                  <w:storeMappedDataAs w:val="dateTime"/>
                  <w:calendar w:val="gregorian"/>
                </w:date>
              </w:sdtPr>
              <w:sdtEndPr/>
              <w:sdtContent>
                <w:r w:rsidR="00607E39" w:rsidRPr="005D2B9A">
                  <w:rPr>
                    <w:rStyle w:val="Textedelespacerserv"/>
                  </w:rPr>
                  <w:t>Cliquez ici pour entrer une date.</w:t>
                </w:r>
              </w:sdtContent>
            </w:sdt>
            <w:r w:rsidR="00607E39">
              <w:rPr>
                <w:sz w:val="30"/>
                <w:szCs w:val="30"/>
              </w:rPr>
              <w:t xml:space="preserve"> </w:t>
            </w:r>
          </w:p>
          <w:p w:rsidR="00607E39" w:rsidRPr="00607E39" w:rsidRDefault="00A87D39" w:rsidP="00607E39">
            <w:pPr>
              <w:pStyle w:val="Paragraphedeliste"/>
              <w:numPr>
                <w:ilvl w:val="0"/>
                <w:numId w:val="8"/>
              </w:numPr>
              <w:rPr>
                <w:sz w:val="30"/>
                <w:szCs w:val="30"/>
              </w:rPr>
            </w:pPr>
            <w:sdt>
              <w:sdtPr>
                <w:rPr>
                  <w:sz w:val="30"/>
                  <w:szCs w:val="30"/>
                </w:rPr>
                <w:id w:val="-1661380115"/>
                <w:placeholder>
                  <w:docPart w:val="108CEF205527415D9554FDA14B738C89"/>
                </w:placeholder>
                <w:showingPlcHdr/>
                <w:date>
                  <w:dateFormat w:val="dd-MM-yyyy"/>
                  <w:lid w:val="fr-CA"/>
                  <w:storeMappedDataAs w:val="dateTime"/>
                  <w:calendar w:val="gregorian"/>
                </w:date>
              </w:sdtPr>
              <w:sdtEndPr/>
              <w:sdtContent>
                <w:r w:rsidR="00607E39" w:rsidRPr="005D2B9A">
                  <w:rPr>
                    <w:rStyle w:val="Textedelespacerserv"/>
                  </w:rPr>
                  <w:t>Cliquez ici pour entrer une date.</w:t>
                </w:r>
              </w:sdtContent>
            </w:sdt>
          </w:p>
        </w:tc>
      </w:tr>
      <w:tr w:rsidR="00356951" w:rsidTr="004A0E1E">
        <w:tc>
          <w:tcPr>
            <w:tcW w:w="7196" w:type="dxa"/>
          </w:tcPr>
          <w:p w:rsidR="00356951" w:rsidRDefault="004A0E1E" w:rsidP="00452DD9">
            <w:pPr>
              <w:rPr>
                <w:b/>
                <w:sz w:val="24"/>
                <w:szCs w:val="24"/>
              </w:rPr>
            </w:pPr>
            <w:r w:rsidRPr="00055FF6">
              <w:rPr>
                <w:b/>
                <w:sz w:val="24"/>
                <w:szCs w:val="24"/>
              </w:rPr>
              <w:t>Le français juridique de correspondance 4</w:t>
            </w:r>
          </w:p>
          <w:p w:rsidR="004A0E1E" w:rsidRDefault="004A0E1E" w:rsidP="004A0E1E">
            <w:pPr>
              <w:rPr>
                <w:sz w:val="24"/>
                <w:szCs w:val="24"/>
              </w:rPr>
            </w:pPr>
            <w:r w:rsidRPr="00055FF6">
              <w:rPr>
                <w:b/>
                <w:sz w:val="24"/>
                <w:szCs w:val="24"/>
              </w:rPr>
              <w:t>Durée</w:t>
            </w:r>
            <w:r w:rsidRPr="00A65B16">
              <w:rPr>
                <w:sz w:val="24"/>
                <w:szCs w:val="24"/>
              </w:rPr>
              <w:t> : 6 heures</w:t>
            </w:r>
          </w:p>
          <w:p w:rsidR="004A0E1E" w:rsidRPr="00A65B16" w:rsidRDefault="004A0E1E" w:rsidP="004A0E1E">
            <w:pPr>
              <w:rPr>
                <w:sz w:val="24"/>
                <w:szCs w:val="24"/>
              </w:rPr>
            </w:pPr>
            <w:r w:rsidRPr="00055FF6">
              <w:rPr>
                <w:b/>
                <w:sz w:val="24"/>
                <w:szCs w:val="24"/>
              </w:rPr>
              <w:t>Niveau de français requis</w:t>
            </w:r>
            <w:r>
              <w:rPr>
                <w:sz w:val="24"/>
                <w:szCs w:val="24"/>
              </w:rPr>
              <w:t> : Intermédiaire à Avancé</w:t>
            </w:r>
          </w:p>
          <w:p w:rsidR="004A0E1E" w:rsidRDefault="004A0E1E" w:rsidP="004A0E1E">
            <w:pPr>
              <w:rPr>
                <w:sz w:val="24"/>
                <w:szCs w:val="24"/>
              </w:rPr>
            </w:pPr>
            <w:r w:rsidRPr="00055FF6">
              <w:rPr>
                <w:b/>
                <w:sz w:val="24"/>
                <w:szCs w:val="24"/>
              </w:rPr>
              <w:t>Description générale</w:t>
            </w:r>
            <w:r w:rsidRPr="00A65B16">
              <w:rPr>
                <w:sz w:val="24"/>
                <w:szCs w:val="24"/>
              </w:rPr>
              <w:t xml:space="preserve"> : </w:t>
            </w:r>
          </w:p>
          <w:p w:rsidR="00C74E98" w:rsidRDefault="00C74E98" w:rsidP="00C74E98">
            <w:pPr>
              <w:rPr>
                <w:sz w:val="24"/>
                <w:szCs w:val="24"/>
              </w:rPr>
            </w:pPr>
            <w:r>
              <w:rPr>
                <w:sz w:val="24"/>
                <w:szCs w:val="24"/>
              </w:rPr>
              <w:t>Cet atelier est la suite d</w:t>
            </w:r>
            <w:r w:rsidR="004F3F0E">
              <w:rPr>
                <w:sz w:val="24"/>
                <w:szCs w:val="24"/>
              </w:rPr>
              <w:t xml:space="preserve">u </w:t>
            </w:r>
            <w:r w:rsidRPr="0001762F">
              <w:rPr>
                <w:i/>
                <w:sz w:val="24"/>
                <w:szCs w:val="24"/>
              </w:rPr>
              <w:t>français juridique de correspondance 3</w:t>
            </w:r>
            <w:r>
              <w:rPr>
                <w:sz w:val="24"/>
                <w:szCs w:val="24"/>
              </w:rPr>
              <w:t xml:space="preserve">. </w:t>
            </w:r>
          </w:p>
          <w:p w:rsidR="004A0E1E" w:rsidRDefault="00C74E98" w:rsidP="0001373E">
            <w:pPr>
              <w:rPr>
                <w:sz w:val="30"/>
                <w:szCs w:val="30"/>
              </w:rPr>
            </w:pPr>
            <w:r>
              <w:rPr>
                <w:sz w:val="24"/>
                <w:szCs w:val="24"/>
              </w:rPr>
              <w:t>I</w:t>
            </w:r>
            <w:r w:rsidR="004A0E1E" w:rsidRPr="00A65B16">
              <w:rPr>
                <w:sz w:val="24"/>
                <w:szCs w:val="24"/>
              </w:rPr>
              <w:t>l vise les membres du personnel</w:t>
            </w:r>
            <w:r>
              <w:rPr>
                <w:sz w:val="24"/>
                <w:szCs w:val="24"/>
              </w:rPr>
              <w:t xml:space="preserve"> administratif juridique et en particulier, les employés</w:t>
            </w:r>
            <w:r w:rsidR="004A0E1E" w:rsidRPr="00A65B16">
              <w:rPr>
                <w:sz w:val="24"/>
                <w:szCs w:val="24"/>
              </w:rPr>
              <w:t xml:space="preserve"> qui doivent</w:t>
            </w:r>
            <w:r w:rsidR="004A0E1E">
              <w:rPr>
                <w:sz w:val="24"/>
                <w:szCs w:val="24"/>
              </w:rPr>
              <w:t xml:space="preserve"> rédiger des procès-verbaux. </w:t>
            </w:r>
            <w:r>
              <w:rPr>
                <w:sz w:val="24"/>
                <w:szCs w:val="24"/>
              </w:rPr>
              <w:t>L</w:t>
            </w:r>
            <w:r w:rsidR="004A0E1E" w:rsidRPr="00A65B16">
              <w:rPr>
                <w:sz w:val="24"/>
                <w:szCs w:val="24"/>
              </w:rPr>
              <w:t>’atelier porte sur</w:t>
            </w:r>
            <w:r w:rsidR="004A0E1E">
              <w:rPr>
                <w:sz w:val="24"/>
                <w:szCs w:val="24"/>
              </w:rPr>
              <w:t xml:space="preserve"> le procès-verbal, le vocabulaire juridique </w:t>
            </w:r>
            <w:r>
              <w:rPr>
                <w:sz w:val="24"/>
                <w:szCs w:val="24"/>
              </w:rPr>
              <w:t xml:space="preserve">français </w:t>
            </w:r>
            <w:r w:rsidR="004A0E1E">
              <w:rPr>
                <w:sz w:val="24"/>
                <w:szCs w:val="24"/>
              </w:rPr>
              <w:t xml:space="preserve">et </w:t>
            </w:r>
            <w:r w:rsidR="004A0E1E" w:rsidRPr="00A65B16">
              <w:rPr>
                <w:sz w:val="24"/>
                <w:szCs w:val="24"/>
              </w:rPr>
              <w:t>les ressources d’appui à la rédaction</w:t>
            </w:r>
            <w:r>
              <w:rPr>
                <w:sz w:val="24"/>
                <w:szCs w:val="24"/>
              </w:rPr>
              <w:t xml:space="preserve"> en français</w:t>
            </w:r>
            <w:r w:rsidR="004A0E1E" w:rsidRPr="00A65B16">
              <w:rPr>
                <w:sz w:val="24"/>
                <w:szCs w:val="24"/>
              </w:rPr>
              <w:t xml:space="preserve">.  </w:t>
            </w:r>
            <w:r w:rsidR="004A0E1E" w:rsidRPr="003E42B5">
              <w:rPr>
                <w:b/>
                <w:sz w:val="24"/>
                <w:szCs w:val="24"/>
              </w:rPr>
              <w:t xml:space="preserve">Veuillez noter que </w:t>
            </w:r>
            <w:r>
              <w:rPr>
                <w:b/>
                <w:sz w:val="24"/>
                <w:szCs w:val="24"/>
              </w:rPr>
              <w:t xml:space="preserve">pour cet atelier, </w:t>
            </w:r>
            <w:r w:rsidR="004A0E1E" w:rsidRPr="003E42B5">
              <w:rPr>
                <w:b/>
                <w:sz w:val="24"/>
                <w:szCs w:val="24"/>
              </w:rPr>
              <w:t xml:space="preserve">les participants auront besoin d’ordinateurs </w:t>
            </w:r>
            <w:r>
              <w:rPr>
                <w:b/>
                <w:sz w:val="24"/>
                <w:szCs w:val="24"/>
              </w:rPr>
              <w:t xml:space="preserve">avec </w:t>
            </w:r>
            <w:r w:rsidR="004A0E1E" w:rsidRPr="003E42B5">
              <w:rPr>
                <w:b/>
                <w:sz w:val="24"/>
                <w:szCs w:val="24"/>
              </w:rPr>
              <w:t>accès à Internet</w:t>
            </w:r>
            <w:r>
              <w:rPr>
                <w:b/>
                <w:sz w:val="24"/>
                <w:szCs w:val="24"/>
              </w:rPr>
              <w:t>.</w:t>
            </w:r>
          </w:p>
        </w:tc>
        <w:tc>
          <w:tcPr>
            <w:tcW w:w="3744" w:type="dxa"/>
          </w:tcPr>
          <w:p w:rsidR="00356951" w:rsidRDefault="00A87D39" w:rsidP="00607E39">
            <w:pPr>
              <w:pStyle w:val="Paragraphedeliste"/>
              <w:numPr>
                <w:ilvl w:val="0"/>
                <w:numId w:val="9"/>
              </w:numPr>
              <w:rPr>
                <w:sz w:val="30"/>
                <w:szCs w:val="30"/>
              </w:rPr>
            </w:pPr>
            <w:sdt>
              <w:sdtPr>
                <w:rPr>
                  <w:sz w:val="30"/>
                  <w:szCs w:val="30"/>
                </w:rPr>
                <w:id w:val="562993691"/>
                <w:placeholder>
                  <w:docPart w:val="CB73B86F6CE846AD8D04CCBB53F1021B"/>
                </w:placeholder>
                <w:showingPlcHdr/>
                <w:date>
                  <w:dateFormat w:val="dd-MM-yyyy"/>
                  <w:lid w:val="fr-CA"/>
                  <w:storeMappedDataAs w:val="dateTime"/>
                  <w:calendar w:val="gregorian"/>
                </w:date>
              </w:sdtPr>
              <w:sdtEndPr/>
              <w:sdtContent>
                <w:r w:rsidR="00607E39" w:rsidRPr="005D2B9A">
                  <w:rPr>
                    <w:rStyle w:val="Textedelespacerserv"/>
                  </w:rPr>
                  <w:t>Cliquez ici pour entrer une date.</w:t>
                </w:r>
              </w:sdtContent>
            </w:sdt>
          </w:p>
          <w:p w:rsidR="00607E39" w:rsidRDefault="00A87D39" w:rsidP="00607E39">
            <w:pPr>
              <w:pStyle w:val="Paragraphedeliste"/>
              <w:numPr>
                <w:ilvl w:val="0"/>
                <w:numId w:val="9"/>
              </w:numPr>
              <w:rPr>
                <w:sz w:val="30"/>
                <w:szCs w:val="30"/>
              </w:rPr>
            </w:pPr>
            <w:sdt>
              <w:sdtPr>
                <w:rPr>
                  <w:sz w:val="30"/>
                  <w:szCs w:val="30"/>
                </w:rPr>
                <w:id w:val="1263643497"/>
                <w:placeholder>
                  <w:docPart w:val="1832504F16E649F1BB19F5B4F01261D7"/>
                </w:placeholder>
                <w:showingPlcHdr/>
                <w:date>
                  <w:dateFormat w:val="dd-MM-yyyy"/>
                  <w:lid w:val="fr-CA"/>
                  <w:storeMappedDataAs w:val="dateTime"/>
                  <w:calendar w:val="gregorian"/>
                </w:date>
              </w:sdtPr>
              <w:sdtEndPr/>
              <w:sdtContent>
                <w:r w:rsidR="00607E39" w:rsidRPr="005D2B9A">
                  <w:rPr>
                    <w:rStyle w:val="Textedelespacerserv"/>
                  </w:rPr>
                  <w:t>Cliquez ici pour entrer une date.</w:t>
                </w:r>
              </w:sdtContent>
            </w:sdt>
          </w:p>
          <w:sdt>
            <w:sdtPr>
              <w:rPr>
                <w:sz w:val="30"/>
                <w:szCs w:val="30"/>
              </w:rPr>
              <w:id w:val="908580508"/>
              <w:placeholder>
                <w:docPart w:val="1CF4BE8DBAE14B7F8777281CB578CDEE"/>
              </w:placeholder>
              <w:showingPlcHdr/>
              <w:date>
                <w:dateFormat w:val="dd-MM-yyyy"/>
                <w:lid w:val="fr-CA"/>
                <w:storeMappedDataAs w:val="dateTime"/>
                <w:calendar w:val="gregorian"/>
              </w:date>
            </w:sdtPr>
            <w:sdtEndPr/>
            <w:sdtContent>
              <w:p w:rsidR="00607E39" w:rsidRPr="00607E39" w:rsidRDefault="00607E39" w:rsidP="00607E39">
                <w:pPr>
                  <w:pStyle w:val="Paragraphedeliste"/>
                  <w:numPr>
                    <w:ilvl w:val="0"/>
                    <w:numId w:val="9"/>
                  </w:numPr>
                  <w:rPr>
                    <w:sz w:val="30"/>
                    <w:szCs w:val="30"/>
                  </w:rPr>
                </w:pPr>
                <w:r w:rsidRPr="005D2B9A">
                  <w:rPr>
                    <w:rStyle w:val="Textedelespacerserv"/>
                  </w:rPr>
                  <w:t>Cliquez ici pour entrer une date.</w:t>
                </w:r>
              </w:p>
            </w:sdtContent>
          </w:sdt>
        </w:tc>
      </w:tr>
    </w:tbl>
    <w:p w:rsidR="00EC5BB0" w:rsidRDefault="00EC5BB0" w:rsidP="00452DD9">
      <w:pPr>
        <w:rPr>
          <w:sz w:val="30"/>
          <w:szCs w:val="30"/>
        </w:rPr>
      </w:pPr>
    </w:p>
    <w:p w:rsidR="00EC5BB0" w:rsidRDefault="00EC5BB0" w:rsidP="00452DD9">
      <w:pPr>
        <w:rPr>
          <w:sz w:val="30"/>
          <w:szCs w:val="30"/>
        </w:rPr>
      </w:pPr>
    </w:p>
    <w:p w:rsidR="00EC5BB0" w:rsidRDefault="00EC5BB0" w:rsidP="00452DD9">
      <w:pPr>
        <w:rPr>
          <w:sz w:val="30"/>
          <w:szCs w:val="30"/>
        </w:rPr>
      </w:pPr>
    </w:p>
    <w:p w:rsidR="00EC5BB0" w:rsidRDefault="00EC5BB0" w:rsidP="00452DD9">
      <w:pPr>
        <w:rPr>
          <w:sz w:val="30"/>
          <w:szCs w:val="30"/>
        </w:rPr>
      </w:pPr>
    </w:p>
    <w:p w:rsidR="00EC5BB0" w:rsidRDefault="00EC5BB0" w:rsidP="00EC5BB0">
      <w:pPr>
        <w:spacing w:after="0"/>
        <w:rPr>
          <w:rFonts w:ascii="Arial" w:hAnsi="Arial" w:cs="Arial"/>
          <w:b/>
          <w:bCs/>
          <w:color w:val="FED65D"/>
          <w:sz w:val="36"/>
          <w:szCs w:val="36"/>
          <w:shd w:val="clear" w:color="auto" w:fill="FFFFFF"/>
        </w:rPr>
      </w:pPr>
      <w:r>
        <w:rPr>
          <w:rFonts w:ascii="Arial" w:hAnsi="Arial" w:cs="Arial"/>
          <w:b/>
          <w:bCs/>
          <w:color w:val="FED65D"/>
          <w:sz w:val="36"/>
          <w:szCs w:val="36"/>
          <w:shd w:val="clear" w:color="auto" w:fill="FFFFFF"/>
        </w:rPr>
        <w:t>Formation en ligne</w:t>
      </w:r>
    </w:p>
    <w:p w:rsidR="00EC5BB0" w:rsidRPr="00146823" w:rsidRDefault="00EC5BB0" w:rsidP="00EC5BB0">
      <w:pPr>
        <w:spacing w:after="0"/>
        <w:rPr>
          <w:b/>
          <w:sz w:val="28"/>
          <w:szCs w:val="28"/>
        </w:rPr>
      </w:pPr>
      <w:r w:rsidRPr="00146823">
        <w:rPr>
          <w:b/>
          <w:sz w:val="28"/>
          <w:szCs w:val="28"/>
        </w:rPr>
        <w:t>La consolidation du français juridique de correspondance – FJCONSO1</w:t>
      </w:r>
    </w:p>
    <w:p w:rsidR="00EC5BB0" w:rsidRDefault="00EC5BB0" w:rsidP="00EC5BB0">
      <w:pPr>
        <w:spacing w:after="0"/>
        <w:rPr>
          <w:sz w:val="24"/>
          <w:szCs w:val="24"/>
        </w:rPr>
      </w:pPr>
      <w:r w:rsidRPr="00055FF6">
        <w:rPr>
          <w:b/>
          <w:sz w:val="24"/>
          <w:szCs w:val="24"/>
        </w:rPr>
        <w:t>Durée</w:t>
      </w:r>
      <w:r>
        <w:rPr>
          <w:sz w:val="24"/>
          <w:szCs w:val="24"/>
        </w:rPr>
        <w:t> : 30 heures</w:t>
      </w:r>
    </w:p>
    <w:p w:rsidR="00EC5BB0" w:rsidRDefault="00EC5BB0" w:rsidP="00EC5BB0">
      <w:pPr>
        <w:spacing w:after="0"/>
        <w:rPr>
          <w:sz w:val="24"/>
          <w:szCs w:val="24"/>
        </w:rPr>
      </w:pPr>
      <w:r w:rsidRPr="00055FF6">
        <w:rPr>
          <w:b/>
          <w:sz w:val="24"/>
          <w:szCs w:val="24"/>
        </w:rPr>
        <w:t>Niveau de français requis</w:t>
      </w:r>
      <w:r>
        <w:rPr>
          <w:sz w:val="24"/>
          <w:szCs w:val="24"/>
        </w:rPr>
        <w:t> : Intermédiaire</w:t>
      </w:r>
    </w:p>
    <w:p w:rsidR="00EC5BB0" w:rsidRDefault="00EC5BB0" w:rsidP="00EC5BB0">
      <w:pPr>
        <w:spacing w:after="0"/>
        <w:rPr>
          <w:sz w:val="24"/>
          <w:szCs w:val="24"/>
        </w:rPr>
      </w:pPr>
      <w:r w:rsidRPr="00055FF6">
        <w:rPr>
          <w:b/>
          <w:sz w:val="24"/>
          <w:szCs w:val="24"/>
        </w:rPr>
        <w:t>Description générale</w:t>
      </w:r>
      <w:r>
        <w:rPr>
          <w:sz w:val="24"/>
          <w:szCs w:val="24"/>
        </w:rPr>
        <w:t xml:space="preserve"> : </w:t>
      </w:r>
      <w:r w:rsidRPr="007B59E4">
        <w:rPr>
          <w:sz w:val="24"/>
          <w:szCs w:val="24"/>
        </w:rPr>
        <w:t xml:space="preserve">Ce cours </w:t>
      </w:r>
      <w:r w:rsidR="00C74E98">
        <w:rPr>
          <w:sz w:val="24"/>
          <w:szCs w:val="24"/>
        </w:rPr>
        <w:t>d’</w:t>
      </w:r>
      <w:r w:rsidRPr="007B59E4">
        <w:rPr>
          <w:sz w:val="24"/>
          <w:szCs w:val="24"/>
        </w:rPr>
        <w:t xml:space="preserve">autoapprentissage s’adresse au personnel de soutien juridique. Les apprenants auront l’occasion de revoir et de mettre en pratique les règles d’écriture relatives à la lettre, </w:t>
      </w:r>
      <w:r w:rsidR="00C74E98">
        <w:rPr>
          <w:sz w:val="24"/>
          <w:szCs w:val="24"/>
        </w:rPr>
        <w:t xml:space="preserve">au </w:t>
      </w:r>
      <w:r w:rsidRPr="007B59E4">
        <w:rPr>
          <w:sz w:val="24"/>
          <w:szCs w:val="24"/>
        </w:rPr>
        <w:t xml:space="preserve">courriel, </w:t>
      </w:r>
      <w:r w:rsidR="00C74E98">
        <w:rPr>
          <w:sz w:val="24"/>
          <w:szCs w:val="24"/>
        </w:rPr>
        <w:t xml:space="preserve">à </w:t>
      </w:r>
      <w:r w:rsidRPr="007B59E4">
        <w:rPr>
          <w:sz w:val="24"/>
          <w:szCs w:val="24"/>
        </w:rPr>
        <w:t xml:space="preserve">la lettre d’accompagnement, </w:t>
      </w:r>
      <w:r w:rsidR="00C74E98">
        <w:rPr>
          <w:sz w:val="24"/>
          <w:szCs w:val="24"/>
        </w:rPr>
        <w:t xml:space="preserve">aux </w:t>
      </w:r>
      <w:r w:rsidRPr="007B59E4">
        <w:rPr>
          <w:sz w:val="24"/>
          <w:szCs w:val="24"/>
        </w:rPr>
        <w:t xml:space="preserve">documents utilisés dans le cadre de réunions et </w:t>
      </w:r>
      <w:r w:rsidR="00C74E98">
        <w:rPr>
          <w:sz w:val="24"/>
          <w:szCs w:val="24"/>
        </w:rPr>
        <w:t xml:space="preserve">à </w:t>
      </w:r>
      <w:r w:rsidRPr="007B59E4">
        <w:rPr>
          <w:sz w:val="24"/>
          <w:szCs w:val="24"/>
        </w:rPr>
        <w:t xml:space="preserve">la note de service. Un module </w:t>
      </w:r>
      <w:r w:rsidR="00C74E98">
        <w:rPr>
          <w:sz w:val="24"/>
          <w:szCs w:val="24"/>
        </w:rPr>
        <w:t xml:space="preserve">est </w:t>
      </w:r>
      <w:r w:rsidRPr="007B59E4">
        <w:rPr>
          <w:sz w:val="24"/>
          <w:szCs w:val="24"/>
        </w:rPr>
        <w:t xml:space="preserve">également consacré au protocole téléphonique.      </w:t>
      </w:r>
    </w:p>
    <w:p w:rsidR="00EC5BB0" w:rsidRPr="00146823" w:rsidRDefault="00EC5BB0" w:rsidP="00EC5BB0">
      <w:pPr>
        <w:spacing w:after="0"/>
        <w:rPr>
          <w:rFonts w:ascii="Arial" w:hAnsi="Arial" w:cs="Arial"/>
          <w:b/>
          <w:bCs/>
          <w:color w:val="FED65D"/>
          <w:sz w:val="18"/>
          <w:szCs w:val="18"/>
          <w:shd w:val="clear" w:color="auto" w:fill="FFFFFF"/>
        </w:rPr>
      </w:pPr>
    </w:p>
    <w:tbl>
      <w:tblPr>
        <w:tblStyle w:val="Grilledutableau"/>
        <w:tblW w:w="0" w:type="auto"/>
        <w:tblLook w:val="04A0" w:firstRow="1" w:lastRow="0" w:firstColumn="1" w:lastColumn="0" w:noHBand="0" w:noVBand="1"/>
      </w:tblPr>
      <w:tblGrid>
        <w:gridCol w:w="2509"/>
        <w:gridCol w:w="4577"/>
        <w:gridCol w:w="3930"/>
      </w:tblGrid>
      <w:tr w:rsidR="00EC5BB0" w:rsidRPr="00146823" w:rsidTr="00012953">
        <w:tc>
          <w:tcPr>
            <w:tcW w:w="2509" w:type="dxa"/>
            <w:shd w:val="clear" w:color="auto" w:fill="FFCC66"/>
          </w:tcPr>
          <w:p w:rsidR="00EC5BB0" w:rsidRPr="00146823" w:rsidRDefault="00EC5BB0" w:rsidP="00012953">
            <w:pPr>
              <w:rPr>
                <w:b/>
                <w:sz w:val="30"/>
                <w:szCs w:val="30"/>
              </w:rPr>
            </w:pPr>
            <w:r w:rsidRPr="00146823">
              <w:rPr>
                <w:b/>
                <w:sz w:val="30"/>
                <w:szCs w:val="30"/>
              </w:rPr>
              <w:t>Horaire</w:t>
            </w:r>
          </w:p>
        </w:tc>
        <w:tc>
          <w:tcPr>
            <w:tcW w:w="8507" w:type="dxa"/>
            <w:gridSpan w:val="2"/>
          </w:tcPr>
          <w:p w:rsidR="00EC5BB0" w:rsidRPr="00146823" w:rsidRDefault="00C74E98" w:rsidP="00ED38C4">
            <w:pPr>
              <w:jc w:val="center"/>
              <w:rPr>
                <w:b/>
                <w:sz w:val="30"/>
                <w:szCs w:val="30"/>
              </w:rPr>
            </w:pPr>
            <w:r>
              <w:rPr>
                <w:b/>
                <w:sz w:val="30"/>
                <w:szCs w:val="30"/>
              </w:rPr>
              <w:t>Adresses c</w:t>
            </w:r>
            <w:r w:rsidR="00EC5BB0" w:rsidRPr="00146823">
              <w:rPr>
                <w:b/>
                <w:sz w:val="30"/>
                <w:szCs w:val="30"/>
              </w:rPr>
              <w:t>ourriel des participants</w:t>
            </w:r>
          </w:p>
        </w:tc>
      </w:tr>
      <w:tr w:rsidR="00EC5BB0" w:rsidTr="00012953">
        <w:tc>
          <w:tcPr>
            <w:tcW w:w="2509" w:type="dxa"/>
            <w:shd w:val="clear" w:color="auto" w:fill="FFCC66"/>
          </w:tcPr>
          <w:p w:rsidR="00C74E98" w:rsidRDefault="00EC5BB0" w:rsidP="00012953">
            <w:pPr>
              <w:rPr>
                <w:sz w:val="24"/>
                <w:szCs w:val="24"/>
              </w:rPr>
            </w:pPr>
            <w:r>
              <w:rPr>
                <w:sz w:val="24"/>
                <w:szCs w:val="24"/>
              </w:rPr>
              <w:t xml:space="preserve">5 octobre  au </w:t>
            </w:r>
          </w:p>
          <w:p w:rsidR="00EC5BB0" w:rsidRPr="00055FF6" w:rsidRDefault="00EC5BB0" w:rsidP="00012953">
            <w:pPr>
              <w:rPr>
                <w:b/>
                <w:sz w:val="24"/>
                <w:szCs w:val="24"/>
              </w:rPr>
            </w:pPr>
            <w:r>
              <w:rPr>
                <w:sz w:val="24"/>
                <w:szCs w:val="24"/>
              </w:rPr>
              <w:t>6 novembre 2016</w:t>
            </w:r>
          </w:p>
        </w:tc>
        <w:tc>
          <w:tcPr>
            <w:tcW w:w="4577" w:type="dxa"/>
          </w:tcPr>
          <w:p w:rsidR="00EC5BB0" w:rsidRDefault="00EC5BB0" w:rsidP="00A20A51">
            <w:pPr>
              <w:pStyle w:val="Paragraphedeliste"/>
              <w:numPr>
                <w:ilvl w:val="0"/>
                <w:numId w:val="1"/>
              </w:numPr>
              <w:spacing w:line="276" w:lineRule="auto"/>
              <w:rPr>
                <w:sz w:val="30"/>
                <w:szCs w:val="30"/>
              </w:rPr>
            </w:pPr>
            <w:r>
              <w:rPr>
                <w:sz w:val="30"/>
                <w:szCs w:val="30"/>
              </w:rPr>
              <w:t xml:space="preserve"> </w:t>
            </w:r>
            <w:r w:rsidR="00A20A51">
              <w:rPr>
                <w:sz w:val="30"/>
                <w:szCs w:val="30"/>
              </w:rPr>
              <w:fldChar w:fldCharType="begin">
                <w:ffData>
                  <w:name w:val="Texte6"/>
                  <w:enabled/>
                  <w:calcOnExit w:val="0"/>
                  <w:textInput/>
                </w:ffData>
              </w:fldChar>
            </w:r>
            <w:bookmarkStart w:id="6" w:name="Texte6"/>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bookmarkEnd w:id="6"/>
          </w:p>
          <w:p w:rsidR="00EC5BB0" w:rsidRDefault="00EC5BB0" w:rsidP="00A20A51">
            <w:pPr>
              <w:pStyle w:val="Paragraphedeliste"/>
              <w:numPr>
                <w:ilvl w:val="0"/>
                <w:numId w:val="1"/>
              </w:numPr>
              <w:spacing w:line="276" w:lineRule="auto"/>
              <w:rPr>
                <w:sz w:val="30"/>
                <w:szCs w:val="30"/>
              </w:rPr>
            </w:pPr>
            <w:r>
              <w:rPr>
                <w:sz w:val="30"/>
                <w:szCs w:val="30"/>
              </w:rPr>
              <w:t xml:space="preserve"> </w:t>
            </w:r>
            <w:r w:rsidR="00A20A51">
              <w:rPr>
                <w:sz w:val="30"/>
                <w:szCs w:val="30"/>
              </w:rPr>
              <w:fldChar w:fldCharType="begin">
                <w:ffData>
                  <w:name w:val="Texte7"/>
                  <w:enabled/>
                  <w:calcOnExit w:val="0"/>
                  <w:textInput/>
                </w:ffData>
              </w:fldChar>
            </w:r>
            <w:bookmarkStart w:id="7" w:name="Texte7"/>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bookmarkEnd w:id="7"/>
          </w:p>
          <w:p w:rsidR="00EC5BB0" w:rsidRDefault="00EC5BB0" w:rsidP="00A20A51">
            <w:pPr>
              <w:pStyle w:val="Paragraphedeliste"/>
              <w:numPr>
                <w:ilvl w:val="0"/>
                <w:numId w:val="1"/>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bookmarkStart w:id="8" w:name="Texte8"/>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bookmarkEnd w:id="8"/>
          </w:p>
          <w:p w:rsidR="00EC5BB0" w:rsidRDefault="00EC5BB0" w:rsidP="00A20A51">
            <w:pPr>
              <w:pStyle w:val="Paragraphedeliste"/>
              <w:numPr>
                <w:ilvl w:val="0"/>
                <w:numId w:val="1"/>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Pr="00146823" w:rsidRDefault="00A20A51" w:rsidP="00A20A51">
            <w:pPr>
              <w:pStyle w:val="Paragraphedeliste"/>
              <w:numPr>
                <w:ilvl w:val="0"/>
                <w:numId w:val="1"/>
              </w:numPr>
              <w:spacing w:line="276" w:lineRule="auto"/>
              <w:rPr>
                <w:sz w:val="30"/>
                <w:szCs w:val="30"/>
              </w:rPr>
            </w:pPr>
            <w:r>
              <w:rPr>
                <w:sz w:val="30"/>
                <w:szCs w:val="30"/>
              </w:rPr>
              <w:t xml:space="preserve"> </w:t>
            </w:r>
            <w:r>
              <w:rPr>
                <w:sz w:val="30"/>
                <w:szCs w:val="30"/>
              </w:rPr>
              <w:fldChar w:fldCharType="begin">
                <w:ffData>
                  <w:name w:val="Texte8"/>
                  <w:enabled/>
                  <w:calcOnExit w:val="0"/>
                  <w:textInput/>
                </w:ffData>
              </w:fldChar>
            </w:r>
            <w:r>
              <w:rPr>
                <w:sz w:val="30"/>
                <w:szCs w:val="30"/>
              </w:rPr>
              <w:instrText xml:space="preserve"> FORMTEXT </w:instrText>
            </w:r>
            <w:r>
              <w:rPr>
                <w:sz w:val="30"/>
                <w:szCs w:val="30"/>
              </w:rPr>
            </w:r>
            <w:r>
              <w:rPr>
                <w:sz w:val="30"/>
                <w:szCs w:val="30"/>
              </w:rPr>
              <w:fldChar w:fldCharType="separate"/>
            </w:r>
            <w:r>
              <w:rPr>
                <w:noProof/>
                <w:sz w:val="30"/>
                <w:szCs w:val="30"/>
              </w:rPr>
              <w:t> </w:t>
            </w:r>
            <w:r>
              <w:rPr>
                <w:noProof/>
                <w:sz w:val="30"/>
                <w:szCs w:val="30"/>
              </w:rPr>
              <w:t> </w:t>
            </w:r>
            <w:r>
              <w:rPr>
                <w:noProof/>
                <w:sz w:val="30"/>
                <w:szCs w:val="30"/>
              </w:rPr>
              <w:t> </w:t>
            </w:r>
            <w:r>
              <w:rPr>
                <w:noProof/>
                <w:sz w:val="30"/>
                <w:szCs w:val="30"/>
              </w:rPr>
              <w:t> </w:t>
            </w:r>
            <w:r>
              <w:rPr>
                <w:noProof/>
                <w:sz w:val="30"/>
                <w:szCs w:val="30"/>
              </w:rPr>
              <w:t> </w:t>
            </w:r>
            <w:r>
              <w:rPr>
                <w:sz w:val="30"/>
                <w:szCs w:val="30"/>
              </w:rPr>
              <w:fldChar w:fldCharType="end"/>
            </w:r>
          </w:p>
        </w:tc>
        <w:tc>
          <w:tcPr>
            <w:tcW w:w="3930" w:type="dxa"/>
          </w:tcPr>
          <w:p w:rsidR="00EC5BB0" w:rsidRDefault="00EC5BB0" w:rsidP="00A20A51">
            <w:pPr>
              <w:pStyle w:val="Paragraphedeliste"/>
              <w:numPr>
                <w:ilvl w:val="0"/>
                <w:numId w:val="1"/>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Default="00EC5BB0" w:rsidP="00A20A51">
            <w:pPr>
              <w:pStyle w:val="Paragraphedeliste"/>
              <w:numPr>
                <w:ilvl w:val="0"/>
                <w:numId w:val="1"/>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Default="00EC5BB0" w:rsidP="00A20A51">
            <w:pPr>
              <w:pStyle w:val="Paragraphedeliste"/>
              <w:numPr>
                <w:ilvl w:val="0"/>
                <w:numId w:val="1"/>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Default="00EC5BB0" w:rsidP="00A20A51">
            <w:pPr>
              <w:pStyle w:val="Paragraphedeliste"/>
              <w:numPr>
                <w:ilvl w:val="0"/>
                <w:numId w:val="1"/>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Pr="00146823" w:rsidRDefault="00A20A51" w:rsidP="00A20A51">
            <w:pPr>
              <w:pStyle w:val="Paragraphedeliste"/>
              <w:numPr>
                <w:ilvl w:val="0"/>
                <w:numId w:val="1"/>
              </w:numPr>
              <w:spacing w:line="276" w:lineRule="auto"/>
              <w:rPr>
                <w:sz w:val="30"/>
                <w:szCs w:val="30"/>
              </w:rPr>
            </w:pPr>
            <w:r>
              <w:rPr>
                <w:sz w:val="30"/>
                <w:szCs w:val="30"/>
              </w:rPr>
              <w:fldChar w:fldCharType="begin">
                <w:ffData>
                  <w:name w:val="Texte8"/>
                  <w:enabled/>
                  <w:calcOnExit w:val="0"/>
                  <w:textInput/>
                </w:ffData>
              </w:fldChar>
            </w:r>
            <w:r>
              <w:rPr>
                <w:sz w:val="30"/>
                <w:szCs w:val="30"/>
              </w:rPr>
              <w:instrText xml:space="preserve"> FORMTEXT </w:instrText>
            </w:r>
            <w:r>
              <w:rPr>
                <w:sz w:val="30"/>
                <w:szCs w:val="30"/>
              </w:rPr>
            </w:r>
            <w:r>
              <w:rPr>
                <w:sz w:val="30"/>
                <w:szCs w:val="30"/>
              </w:rPr>
              <w:fldChar w:fldCharType="separate"/>
            </w:r>
            <w:r>
              <w:rPr>
                <w:noProof/>
                <w:sz w:val="30"/>
                <w:szCs w:val="30"/>
              </w:rPr>
              <w:t> </w:t>
            </w:r>
            <w:r>
              <w:rPr>
                <w:noProof/>
                <w:sz w:val="30"/>
                <w:szCs w:val="30"/>
              </w:rPr>
              <w:t> </w:t>
            </w:r>
            <w:r>
              <w:rPr>
                <w:noProof/>
                <w:sz w:val="30"/>
                <w:szCs w:val="30"/>
              </w:rPr>
              <w:t> </w:t>
            </w:r>
            <w:r>
              <w:rPr>
                <w:noProof/>
                <w:sz w:val="30"/>
                <w:szCs w:val="30"/>
              </w:rPr>
              <w:t> </w:t>
            </w:r>
            <w:r>
              <w:rPr>
                <w:noProof/>
                <w:sz w:val="30"/>
                <w:szCs w:val="30"/>
              </w:rPr>
              <w:t> </w:t>
            </w:r>
            <w:r>
              <w:rPr>
                <w:sz w:val="30"/>
                <w:szCs w:val="30"/>
              </w:rPr>
              <w:fldChar w:fldCharType="end"/>
            </w:r>
          </w:p>
        </w:tc>
      </w:tr>
      <w:tr w:rsidR="00EC5BB0" w:rsidTr="00012953">
        <w:tc>
          <w:tcPr>
            <w:tcW w:w="2509" w:type="dxa"/>
            <w:shd w:val="clear" w:color="auto" w:fill="FFCC66"/>
          </w:tcPr>
          <w:p w:rsidR="00EC5BB0" w:rsidRPr="00B25920" w:rsidRDefault="00C74E98" w:rsidP="0001373E">
            <w:pPr>
              <w:rPr>
                <w:sz w:val="24"/>
                <w:szCs w:val="24"/>
              </w:rPr>
            </w:pPr>
            <w:r>
              <w:rPr>
                <w:sz w:val="24"/>
                <w:szCs w:val="24"/>
              </w:rPr>
              <w:t>J</w:t>
            </w:r>
            <w:r w:rsidR="00EC5BB0">
              <w:rPr>
                <w:sz w:val="24"/>
                <w:szCs w:val="24"/>
              </w:rPr>
              <w:t>anvier à mars 2017</w:t>
            </w:r>
          </w:p>
        </w:tc>
        <w:tc>
          <w:tcPr>
            <w:tcW w:w="4577" w:type="dxa"/>
          </w:tcPr>
          <w:p w:rsidR="00EC5BB0" w:rsidRDefault="00EC5BB0" w:rsidP="00A20A51">
            <w:pPr>
              <w:pStyle w:val="Paragraphedeliste"/>
              <w:numPr>
                <w:ilvl w:val="0"/>
                <w:numId w:val="2"/>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Default="00EC5BB0" w:rsidP="00A20A51">
            <w:pPr>
              <w:pStyle w:val="Paragraphedeliste"/>
              <w:numPr>
                <w:ilvl w:val="0"/>
                <w:numId w:val="2"/>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Default="00EC5BB0" w:rsidP="00A20A51">
            <w:pPr>
              <w:pStyle w:val="Paragraphedeliste"/>
              <w:numPr>
                <w:ilvl w:val="0"/>
                <w:numId w:val="2"/>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Default="00EC5BB0" w:rsidP="00A20A51">
            <w:pPr>
              <w:pStyle w:val="Paragraphedeliste"/>
              <w:numPr>
                <w:ilvl w:val="0"/>
                <w:numId w:val="2"/>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p w:rsidR="00EC5BB0" w:rsidRPr="00BB578E" w:rsidRDefault="00EC5BB0" w:rsidP="00A20A51">
            <w:pPr>
              <w:pStyle w:val="Paragraphedeliste"/>
              <w:numPr>
                <w:ilvl w:val="0"/>
                <w:numId w:val="2"/>
              </w:numPr>
              <w:spacing w:line="276" w:lineRule="auto"/>
              <w:rPr>
                <w:sz w:val="30"/>
                <w:szCs w:val="30"/>
              </w:rPr>
            </w:pPr>
            <w:r>
              <w:rPr>
                <w:sz w:val="30"/>
                <w:szCs w:val="30"/>
              </w:rPr>
              <w:t xml:space="preserve"> </w:t>
            </w:r>
            <w:r w:rsidR="00A20A51">
              <w:rPr>
                <w:sz w:val="30"/>
                <w:szCs w:val="30"/>
              </w:rPr>
              <w:fldChar w:fldCharType="begin">
                <w:ffData>
                  <w:name w:val="Texte8"/>
                  <w:enabled/>
                  <w:calcOnExit w:val="0"/>
                  <w:textInput/>
                </w:ffData>
              </w:fldChar>
            </w:r>
            <w:r w:rsidR="00A20A51">
              <w:rPr>
                <w:sz w:val="30"/>
                <w:szCs w:val="30"/>
              </w:rPr>
              <w:instrText xml:space="preserve"> FORMTEXT </w:instrText>
            </w:r>
            <w:r w:rsidR="00A20A51">
              <w:rPr>
                <w:sz w:val="30"/>
                <w:szCs w:val="30"/>
              </w:rPr>
            </w:r>
            <w:r w:rsidR="00A20A51">
              <w:rPr>
                <w:sz w:val="30"/>
                <w:szCs w:val="30"/>
              </w:rPr>
              <w:fldChar w:fldCharType="separate"/>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noProof/>
                <w:sz w:val="30"/>
                <w:szCs w:val="30"/>
              </w:rPr>
              <w:t> </w:t>
            </w:r>
            <w:r w:rsidR="00A20A51">
              <w:rPr>
                <w:sz w:val="30"/>
                <w:szCs w:val="30"/>
              </w:rPr>
              <w:fldChar w:fldCharType="end"/>
            </w:r>
          </w:p>
        </w:tc>
        <w:tc>
          <w:tcPr>
            <w:tcW w:w="3930" w:type="dxa"/>
          </w:tcPr>
          <w:p w:rsidR="00EC5BB0" w:rsidRDefault="00A20A51" w:rsidP="00A20A51">
            <w:pPr>
              <w:pStyle w:val="Paragraphedeliste"/>
              <w:numPr>
                <w:ilvl w:val="0"/>
                <w:numId w:val="2"/>
              </w:numPr>
              <w:spacing w:line="276" w:lineRule="auto"/>
              <w:rPr>
                <w:sz w:val="30"/>
                <w:szCs w:val="30"/>
              </w:rPr>
            </w:pPr>
            <w:r>
              <w:rPr>
                <w:sz w:val="30"/>
                <w:szCs w:val="30"/>
              </w:rPr>
              <w:fldChar w:fldCharType="begin">
                <w:ffData>
                  <w:name w:val="Texte8"/>
                  <w:enabled/>
                  <w:calcOnExit w:val="0"/>
                  <w:textInput/>
                </w:ffData>
              </w:fldChar>
            </w:r>
            <w:r>
              <w:rPr>
                <w:sz w:val="30"/>
                <w:szCs w:val="30"/>
              </w:rPr>
              <w:instrText xml:space="preserve"> FORMTEXT </w:instrText>
            </w:r>
            <w:r>
              <w:rPr>
                <w:sz w:val="30"/>
                <w:szCs w:val="30"/>
              </w:rPr>
            </w:r>
            <w:r>
              <w:rPr>
                <w:sz w:val="30"/>
                <w:szCs w:val="30"/>
              </w:rPr>
              <w:fldChar w:fldCharType="separate"/>
            </w:r>
            <w:r>
              <w:rPr>
                <w:noProof/>
                <w:sz w:val="30"/>
                <w:szCs w:val="30"/>
              </w:rPr>
              <w:t> </w:t>
            </w:r>
            <w:r>
              <w:rPr>
                <w:noProof/>
                <w:sz w:val="30"/>
                <w:szCs w:val="30"/>
              </w:rPr>
              <w:t> </w:t>
            </w:r>
            <w:r>
              <w:rPr>
                <w:noProof/>
                <w:sz w:val="30"/>
                <w:szCs w:val="30"/>
              </w:rPr>
              <w:t> </w:t>
            </w:r>
            <w:r>
              <w:rPr>
                <w:noProof/>
                <w:sz w:val="30"/>
                <w:szCs w:val="30"/>
              </w:rPr>
              <w:t> </w:t>
            </w:r>
            <w:r>
              <w:rPr>
                <w:noProof/>
                <w:sz w:val="30"/>
                <w:szCs w:val="30"/>
              </w:rPr>
              <w:t> </w:t>
            </w:r>
            <w:r>
              <w:rPr>
                <w:sz w:val="30"/>
                <w:szCs w:val="30"/>
              </w:rPr>
              <w:fldChar w:fldCharType="end"/>
            </w:r>
          </w:p>
          <w:p w:rsidR="00EC5BB0" w:rsidRDefault="00A20A51" w:rsidP="00A20A51">
            <w:pPr>
              <w:pStyle w:val="Paragraphedeliste"/>
              <w:numPr>
                <w:ilvl w:val="0"/>
                <w:numId w:val="2"/>
              </w:numPr>
              <w:spacing w:line="276" w:lineRule="auto"/>
              <w:rPr>
                <w:sz w:val="30"/>
                <w:szCs w:val="30"/>
              </w:rPr>
            </w:pPr>
            <w:r>
              <w:rPr>
                <w:sz w:val="30"/>
                <w:szCs w:val="30"/>
              </w:rPr>
              <w:fldChar w:fldCharType="begin">
                <w:ffData>
                  <w:name w:val="Texte8"/>
                  <w:enabled/>
                  <w:calcOnExit w:val="0"/>
                  <w:textInput/>
                </w:ffData>
              </w:fldChar>
            </w:r>
            <w:r>
              <w:rPr>
                <w:sz w:val="30"/>
                <w:szCs w:val="30"/>
              </w:rPr>
              <w:instrText xml:space="preserve"> FORMTEXT </w:instrText>
            </w:r>
            <w:r>
              <w:rPr>
                <w:sz w:val="30"/>
                <w:szCs w:val="30"/>
              </w:rPr>
            </w:r>
            <w:r>
              <w:rPr>
                <w:sz w:val="30"/>
                <w:szCs w:val="30"/>
              </w:rPr>
              <w:fldChar w:fldCharType="separate"/>
            </w:r>
            <w:r>
              <w:rPr>
                <w:noProof/>
                <w:sz w:val="30"/>
                <w:szCs w:val="30"/>
              </w:rPr>
              <w:t> </w:t>
            </w:r>
            <w:r>
              <w:rPr>
                <w:noProof/>
                <w:sz w:val="30"/>
                <w:szCs w:val="30"/>
              </w:rPr>
              <w:t> </w:t>
            </w:r>
            <w:r>
              <w:rPr>
                <w:noProof/>
                <w:sz w:val="30"/>
                <w:szCs w:val="30"/>
              </w:rPr>
              <w:t> </w:t>
            </w:r>
            <w:r>
              <w:rPr>
                <w:noProof/>
                <w:sz w:val="30"/>
                <w:szCs w:val="30"/>
              </w:rPr>
              <w:t> </w:t>
            </w:r>
            <w:r>
              <w:rPr>
                <w:noProof/>
                <w:sz w:val="30"/>
                <w:szCs w:val="30"/>
              </w:rPr>
              <w:t> </w:t>
            </w:r>
            <w:r>
              <w:rPr>
                <w:sz w:val="30"/>
                <w:szCs w:val="30"/>
              </w:rPr>
              <w:fldChar w:fldCharType="end"/>
            </w:r>
            <w:r w:rsidR="00EC5BB0">
              <w:rPr>
                <w:sz w:val="30"/>
                <w:szCs w:val="30"/>
              </w:rPr>
              <w:t xml:space="preserve"> </w:t>
            </w:r>
          </w:p>
          <w:p w:rsidR="00EC5BB0" w:rsidRDefault="00A20A51" w:rsidP="00A20A51">
            <w:pPr>
              <w:pStyle w:val="Paragraphedeliste"/>
              <w:numPr>
                <w:ilvl w:val="0"/>
                <w:numId w:val="2"/>
              </w:numPr>
              <w:spacing w:line="276" w:lineRule="auto"/>
              <w:rPr>
                <w:sz w:val="30"/>
                <w:szCs w:val="30"/>
              </w:rPr>
            </w:pPr>
            <w:r>
              <w:rPr>
                <w:sz w:val="30"/>
                <w:szCs w:val="30"/>
              </w:rPr>
              <w:fldChar w:fldCharType="begin">
                <w:ffData>
                  <w:name w:val="Texte8"/>
                  <w:enabled/>
                  <w:calcOnExit w:val="0"/>
                  <w:textInput/>
                </w:ffData>
              </w:fldChar>
            </w:r>
            <w:r>
              <w:rPr>
                <w:sz w:val="30"/>
                <w:szCs w:val="30"/>
              </w:rPr>
              <w:instrText xml:space="preserve"> FORMTEXT </w:instrText>
            </w:r>
            <w:r>
              <w:rPr>
                <w:sz w:val="30"/>
                <w:szCs w:val="30"/>
              </w:rPr>
            </w:r>
            <w:r>
              <w:rPr>
                <w:sz w:val="30"/>
                <w:szCs w:val="30"/>
              </w:rPr>
              <w:fldChar w:fldCharType="separate"/>
            </w:r>
            <w:r>
              <w:rPr>
                <w:noProof/>
                <w:sz w:val="30"/>
                <w:szCs w:val="30"/>
              </w:rPr>
              <w:t> </w:t>
            </w:r>
            <w:r>
              <w:rPr>
                <w:noProof/>
                <w:sz w:val="30"/>
                <w:szCs w:val="30"/>
              </w:rPr>
              <w:t> </w:t>
            </w:r>
            <w:r>
              <w:rPr>
                <w:noProof/>
                <w:sz w:val="30"/>
                <w:szCs w:val="30"/>
              </w:rPr>
              <w:t> </w:t>
            </w:r>
            <w:r>
              <w:rPr>
                <w:noProof/>
                <w:sz w:val="30"/>
                <w:szCs w:val="30"/>
              </w:rPr>
              <w:t> </w:t>
            </w:r>
            <w:r>
              <w:rPr>
                <w:noProof/>
                <w:sz w:val="30"/>
                <w:szCs w:val="30"/>
              </w:rPr>
              <w:t> </w:t>
            </w:r>
            <w:r>
              <w:rPr>
                <w:sz w:val="30"/>
                <w:szCs w:val="30"/>
              </w:rPr>
              <w:fldChar w:fldCharType="end"/>
            </w:r>
            <w:r w:rsidR="00EC5BB0">
              <w:rPr>
                <w:sz w:val="30"/>
                <w:szCs w:val="30"/>
              </w:rPr>
              <w:t xml:space="preserve"> </w:t>
            </w:r>
          </w:p>
          <w:p w:rsidR="00A20A51" w:rsidRDefault="00A20A51" w:rsidP="00A20A51">
            <w:pPr>
              <w:pStyle w:val="Paragraphedeliste"/>
              <w:numPr>
                <w:ilvl w:val="0"/>
                <w:numId w:val="2"/>
              </w:numPr>
              <w:spacing w:line="276" w:lineRule="auto"/>
              <w:rPr>
                <w:sz w:val="30"/>
                <w:szCs w:val="30"/>
              </w:rPr>
            </w:pPr>
            <w:r>
              <w:rPr>
                <w:sz w:val="30"/>
                <w:szCs w:val="30"/>
              </w:rPr>
              <w:fldChar w:fldCharType="begin">
                <w:ffData>
                  <w:name w:val="Texte8"/>
                  <w:enabled/>
                  <w:calcOnExit w:val="0"/>
                  <w:textInput/>
                </w:ffData>
              </w:fldChar>
            </w:r>
            <w:r>
              <w:rPr>
                <w:sz w:val="30"/>
                <w:szCs w:val="30"/>
              </w:rPr>
              <w:instrText xml:space="preserve"> FORMTEXT </w:instrText>
            </w:r>
            <w:r>
              <w:rPr>
                <w:sz w:val="30"/>
                <w:szCs w:val="30"/>
              </w:rPr>
            </w:r>
            <w:r>
              <w:rPr>
                <w:sz w:val="30"/>
                <w:szCs w:val="30"/>
              </w:rPr>
              <w:fldChar w:fldCharType="separate"/>
            </w:r>
            <w:r>
              <w:rPr>
                <w:noProof/>
                <w:sz w:val="30"/>
                <w:szCs w:val="30"/>
              </w:rPr>
              <w:t> </w:t>
            </w:r>
            <w:r>
              <w:rPr>
                <w:noProof/>
                <w:sz w:val="30"/>
                <w:szCs w:val="30"/>
              </w:rPr>
              <w:t> </w:t>
            </w:r>
            <w:r>
              <w:rPr>
                <w:noProof/>
                <w:sz w:val="30"/>
                <w:szCs w:val="30"/>
              </w:rPr>
              <w:t> </w:t>
            </w:r>
            <w:r>
              <w:rPr>
                <w:noProof/>
                <w:sz w:val="30"/>
                <w:szCs w:val="30"/>
              </w:rPr>
              <w:t> </w:t>
            </w:r>
            <w:r>
              <w:rPr>
                <w:noProof/>
                <w:sz w:val="30"/>
                <w:szCs w:val="30"/>
              </w:rPr>
              <w:t> </w:t>
            </w:r>
            <w:r>
              <w:rPr>
                <w:sz w:val="30"/>
                <w:szCs w:val="30"/>
              </w:rPr>
              <w:fldChar w:fldCharType="end"/>
            </w:r>
            <w:r w:rsidR="00EC5BB0">
              <w:rPr>
                <w:sz w:val="30"/>
                <w:szCs w:val="30"/>
              </w:rPr>
              <w:t xml:space="preserve"> </w:t>
            </w:r>
          </w:p>
          <w:p w:rsidR="00EC5BB0" w:rsidRPr="00BB578E" w:rsidRDefault="00A20A51" w:rsidP="00A20A51">
            <w:pPr>
              <w:pStyle w:val="Paragraphedeliste"/>
              <w:numPr>
                <w:ilvl w:val="0"/>
                <w:numId w:val="2"/>
              </w:numPr>
              <w:spacing w:line="276" w:lineRule="auto"/>
              <w:rPr>
                <w:sz w:val="30"/>
                <w:szCs w:val="30"/>
              </w:rPr>
            </w:pPr>
            <w:r>
              <w:rPr>
                <w:sz w:val="30"/>
                <w:szCs w:val="30"/>
              </w:rPr>
              <w:fldChar w:fldCharType="begin">
                <w:ffData>
                  <w:name w:val="Texte8"/>
                  <w:enabled/>
                  <w:calcOnExit w:val="0"/>
                  <w:textInput/>
                </w:ffData>
              </w:fldChar>
            </w:r>
            <w:r>
              <w:rPr>
                <w:sz w:val="30"/>
                <w:szCs w:val="30"/>
              </w:rPr>
              <w:instrText xml:space="preserve"> FORMTEXT </w:instrText>
            </w:r>
            <w:r>
              <w:rPr>
                <w:sz w:val="30"/>
                <w:szCs w:val="30"/>
              </w:rPr>
            </w:r>
            <w:r>
              <w:rPr>
                <w:sz w:val="30"/>
                <w:szCs w:val="30"/>
              </w:rPr>
              <w:fldChar w:fldCharType="separate"/>
            </w:r>
            <w:r>
              <w:rPr>
                <w:noProof/>
                <w:sz w:val="30"/>
                <w:szCs w:val="30"/>
              </w:rPr>
              <w:t> </w:t>
            </w:r>
            <w:r>
              <w:rPr>
                <w:noProof/>
                <w:sz w:val="30"/>
                <w:szCs w:val="30"/>
              </w:rPr>
              <w:t> </w:t>
            </w:r>
            <w:r>
              <w:rPr>
                <w:noProof/>
                <w:sz w:val="30"/>
                <w:szCs w:val="30"/>
              </w:rPr>
              <w:t> </w:t>
            </w:r>
            <w:r>
              <w:rPr>
                <w:noProof/>
                <w:sz w:val="30"/>
                <w:szCs w:val="30"/>
              </w:rPr>
              <w:t> </w:t>
            </w:r>
            <w:r>
              <w:rPr>
                <w:noProof/>
                <w:sz w:val="30"/>
                <w:szCs w:val="30"/>
              </w:rPr>
              <w:t> </w:t>
            </w:r>
            <w:r>
              <w:rPr>
                <w:sz w:val="30"/>
                <w:szCs w:val="30"/>
              </w:rPr>
              <w:fldChar w:fldCharType="end"/>
            </w:r>
          </w:p>
        </w:tc>
      </w:tr>
    </w:tbl>
    <w:p w:rsidR="00EC5BB0" w:rsidRPr="00452DD9" w:rsidRDefault="00EC5BB0" w:rsidP="00452DD9">
      <w:pPr>
        <w:rPr>
          <w:sz w:val="30"/>
          <w:szCs w:val="30"/>
        </w:rPr>
      </w:pPr>
    </w:p>
    <w:sectPr w:rsidR="00EC5BB0" w:rsidRPr="00452DD9" w:rsidSect="00146823">
      <w:headerReference w:type="default" r:id="rId9"/>
      <w:pgSz w:w="12240" w:h="15840"/>
      <w:pgMar w:top="720" w:right="720" w:bottom="720"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D9" w:rsidRDefault="00452DD9" w:rsidP="00452DD9">
      <w:pPr>
        <w:spacing w:after="0" w:line="240" w:lineRule="auto"/>
      </w:pPr>
      <w:r>
        <w:separator/>
      </w:r>
    </w:p>
  </w:endnote>
  <w:endnote w:type="continuationSeparator" w:id="0">
    <w:p w:rsidR="00452DD9" w:rsidRDefault="00452DD9" w:rsidP="0045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sta">
    <w:panose1 w:val="02000000000000000000"/>
    <w:charset w:val="00"/>
    <w:family w:val="modern"/>
    <w:notTrueType/>
    <w:pitch w:val="variable"/>
    <w:sig w:usb0="A000002F" w:usb1="4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D9" w:rsidRDefault="00452DD9" w:rsidP="00452DD9">
      <w:pPr>
        <w:spacing w:after="0" w:line="240" w:lineRule="auto"/>
      </w:pPr>
      <w:r>
        <w:separator/>
      </w:r>
    </w:p>
  </w:footnote>
  <w:footnote w:type="continuationSeparator" w:id="0">
    <w:p w:rsidR="00452DD9" w:rsidRDefault="00452DD9" w:rsidP="00452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D9" w:rsidRDefault="00452DD9">
    <w:pPr>
      <w:pStyle w:val="En-tte"/>
    </w:pPr>
    <w:r>
      <w:rPr>
        <w:noProof/>
        <w:lang w:eastAsia="fr-CA"/>
      </w:rPr>
      <w:drawing>
        <wp:anchor distT="0" distB="0" distL="114300" distR="114300" simplePos="0" relativeHeight="251658240" behindDoc="1" locked="0" layoutInCell="1" allowOverlap="1" wp14:anchorId="49154188" wp14:editId="4F7FD4F3">
          <wp:simplePos x="0" y="0"/>
          <wp:positionH relativeFrom="column">
            <wp:posOffset>638175</wp:posOffset>
          </wp:positionH>
          <wp:positionV relativeFrom="paragraph">
            <wp:posOffset>-2540</wp:posOffset>
          </wp:positionV>
          <wp:extent cx="5838825" cy="1537335"/>
          <wp:effectExtent l="0" t="0" r="9525" b="5715"/>
          <wp:wrapTight wrapText="bothSides">
            <wp:wrapPolygon edited="0">
              <wp:start x="0" y="0"/>
              <wp:lineTo x="0" y="21413"/>
              <wp:lineTo x="21565" y="21413"/>
              <wp:lineTo x="215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PNG"/>
                  <pic:cNvPicPr/>
                </pic:nvPicPr>
                <pic:blipFill>
                  <a:blip r:embed="rId1">
                    <a:extLst>
                      <a:ext uri="{28A0092B-C50C-407E-A947-70E740481C1C}">
                        <a14:useLocalDpi xmlns:a14="http://schemas.microsoft.com/office/drawing/2010/main" val="0"/>
                      </a:ext>
                    </a:extLst>
                  </a:blip>
                  <a:stretch>
                    <a:fillRect/>
                  </a:stretch>
                </pic:blipFill>
                <pic:spPr>
                  <a:xfrm>
                    <a:off x="0" y="0"/>
                    <a:ext cx="5838825" cy="1537335"/>
                  </a:xfrm>
                  <a:prstGeom prst="rect">
                    <a:avLst/>
                  </a:prstGeom>
                </pic:spPr>
              </pic:pic>
            </a:graphicData>
          </a:graphic>
          <wp14:sizeRelH relativeFrom="page">
            <wp14:pctWidth>0</wp14:pctWidth>
          </wp14:sizeRelH>
          <wp14:sizeRelV relativeFrom="page">
            <wp14:pctHeight>0</wp14:pctHeight>
          </wp14:sizeRelV>
        </wp:anchor>
      </w:drawing>
    </w:r>
  </w:p>
  <w:p w:rsidR="00452DD9" w:rsidRDefault="00452D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2CD"/>
    <w:multiLevelType w:val="hybridMultilevel"/>
    <w:tmpl w:val="47F4BA96"/>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2EC2DE2"/>
    <w:multiLevelType w:val="hybridMultilevel"/>
    <w:tmpl w:val="67BC12EC"/>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15201B93"/>
    <w:multiLevelType w:val="hybridMultilevel"/>
    <w:tmpl w:val="F4CCC656"/>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20A47A82"/>
    <w:multiLevelType w:val="hybridMultilevel"/>
    <w:tmpl w:val="C06439C8"/>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33D814BF"/>
    <w:multiLevelType w:val="hybridMultilevel"/>
    <w:tmpl w:val="C58AC6BE"/>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52D75B22"/>
    <w:multiLevelType w:val="hybridMultilevel"/>
    <w:tmpl w:val="C30C32DC"/>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5A7A4B66"/>
    <w:multiLevelType w:val="hybridMultilevel"/>
    <w:tmpl w:val="5D8E92E8"/>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72671E18"/>
    <w:multiLevelType w:val="hybridMultilevel"/>
    <w:tmpl w:val="960237CE"/>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75BD2790"/>
    <w:multiLevelType w:val="hybridMultilevel"/>
    <w:tmpl w:val="69CAFC4E"/>
    <w:lvl w:ilvl="0" w:tplc="BF6AE6B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8"/>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1" w:cryptProviderType="rsaFull" w:cryptAlgorithmClass="hash" w:cryptAlgorithmType="typeAny" w:cryptAlgorithmSid="4" w:cryptSpinCount="100000" w:hash="0qPFQjepfKujBHUCYffBQwG5dgs=" w:salt="0vKuYEalcYGJps5+sHsLK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D9"/>
    <w:rsid w:val="0001373E"/>
    <w:rsid w:val="000A12B8"/>
    <w:rsid w:val="000F21DB"/>
    <w:rsid w:val="00146823"/>
    <w:rsid w:val="002E7B35"/>
    <w:rsid w:val="003253C9"/>
    <w:rsid w:val="00356951"/>
    <w:rsid w:val="00452DD9"/>
    <w:rsid w:val="004A0E1E"/>
    <w:rsid w:val="004F3F0E"/>
    <w:rsid w:val="005A3BC7"/>
    <w:rsid w:val="005E471F"/>
    <w:rsid w:val="00607E39"/>
    <w:rsid w:val="00781D2A"/>
    <w:rsid w:val="008528E9"/>
    <w:rsid w:val="0087769E"/>
    <w:rsid w:val="009827EE"/>
    <w:rsid w:val="00A14F5A"/>
    <w:rsid w:val="00A20A51"/>
    <w:rsid w:val="00A87D39"/>
    <w:rsid w:val="00B25920"/>
    <w:rsid w:val="00B7464F"/>
    <w:rsid w:val="00BB578E"/>
    <w:rsid w:val="00C74E98"/>
    <w:rsid w:val="00CD744A"/>
    <w:rsid w:val="00EC5BB0"/>
    <w:rsid w:val="00ED38C4"/>
    <w:rsid w:val="00F00D17"/>
    <w:rsid w:val="00F128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sta" w:eastAsiaTheme="minorHAnsi" w:hAnsi="Gesta"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2DD9"/>
    <w:pPr>
      <w:tabs>
        <w:tab w:val="center" w:pos="4320"/>
        <w:tab w:val="right" w:pos="8640"/>
      </w:tabs>
      <w:spacing w:after="0" w:line="240" w:lineRule="auto"/>
    </w:pPr>
  </w:style>
  <w:style w:type="character" w:customStyle="1" w:styleId="En-tteCar">
    <w:name w:val="En-tête Car"/>
    <w:basedOn w:val="Policepardfaut"/>
    <w:link w:val="En-tte"/>
    <w:uiPriority w:val="99"/>
    <w:rsid w:val="00452DD9"/>
  </w:style>
  <w:style w:type="paragraph" w:styleId="Pieddepage">
    <w:name w:val="footer"/>
    <w:basedOn w:val="Normal"/>
    <w:link w:val="PieddepageCar"/>
    <w:uiPriority w:val="99"/>
    <w:unhideWhenUsed/>
    <w:rsid w:val="00452DD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52DD9"/>
  </w:style>
  <w:style w:type="paragraph" w:styleId="Textedebulles">
    <w:name w:val="Balloon Text"/>
    <w:basedOn w:val="Normal"/>
    <w:link w:val="TextedebullesCar"/>
    <w:uiPriority w:val="99"/>
    <w:semiHidden/>
    <w:unhideWhenUsed/>
    <w:rsid w:val="00452D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DD9"/>
    <w:rPr>
      <w:rFonts w:ascii="Tahoma" w:hAnsi="Tahoma" w:cs="Tahoma"/>
      <w:sz w:val="16"/>
      <w:szCs w:val="16"/>
    </w:rPr>
  </w:style>
  <w:style w:type="table" w:styleId="Grilledutableau">
    <w:name w:val="Table Grid"/>
    <w:basedOn w:val="TableauNormal"/>
    <w:uiPriority w:val="59"/>
    <w:rsid w:val="00452DD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52DD9"/>
    <w:rPr>
      <w:color w:val="808080"/>
    </w:rPr>
  </w:style>
  <w:style w:type="paragraph" w:styleId="Paragraphedeliste">
    <w:name w:val="List Paragraph"/>
    <w:basedOn w:val="Normal"/>
    <w:uiPriority w:val="34"/>
    <w:qFormat/>
    <w:rsid w:val="00146823"/>
    <w:pPr>
      <w:ind w:left="720"/>
      <w:contextualSpacing/>
    </w:pPr>
  </w:style>
  <w:style w:type="paragraph" w:styleId="Rvision">
    <w:name w:val="Revision"/>
    <w:hidden/>
    <w:uiPriority w:val="99"/>
    <w:semiHidden/>
    <w:rsid w:val="00ED38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sta" w:eastAsiaTheme="minorHAnsi" w:hAnsi="Gesta"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2DD9"/>
    <w:pPr>
      <w:tabs>
        <w:tab w:val="center" w:pos="4320"/>
        <w:tab w:val="right" w:pos="8640"/>
      </w:tabs>
      <w:spacing w:after="0" w:line="240" w:lineRule="auto"/>
    </w:pPr>
  </w:style>
  <w:style w:type="character" w:customStyle="1" w:styleId="En-tteCar">
    <w:name w:val="En-tête Car"/>
    <w:basedOn w:val="Policepardfaut"/>
    <w:link w:val="En-tte"/>
    <w:uiPriority w:val="99"/>
    <w:rsid w:val="00452DD9"/>
  </w:style>
  <w:style w:type="paragraph" w:styleId="Pieddepage">
    <w:name w:val="footer"/>
    <w:basedOn w:val="Normal"/>
    <w:link w:val="PieddepageCar"/>
    <w:uiPriority w:val="99"/>
    <w:unhideWhenUsed/>
    <w:rsid w:val="00452DD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52DD9"/>
  </w:style>
  <w:style w:type="paragraph" w:styleId="Textedebulles">
    <w:name w:val="Balloon Text"/>
    <w:basedOn w:val="Normal"/>
    <w:link w:val="TextedebullesCar"/>
    <w:uiPriority w:val="99"/>
    <w:semiHidden/>
    <w:unhideWhenUsed/>
    <w:rsid w:val="00452D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DD9"/>
    <w:rPr>
      <w:rFonts w:ascii="Tahoma" w:hAnsi="Tahoma" w:cs="Tahoma"/>
      <w:sz w:val="16"/>
      <w:szCs w:val="16"/>
    </w:rPr>
  </w:style>
  <w:style w:type="table" w:styleId="Grilledutableau">
    <w:name w:val="Table Grid"/>
    <w:basedOn w:val="TableauNormal"/>
    <w:uiPriority w:val="59"/>
    <w:rsid w:val="00452DD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52DD9"/>
    <w:rPr>
      <w:color w:val="808080"/>
    </w:rPr>
  </w:style>
  <w:style w:type="paragraph" w:styleId="Paragraphedeliste">
    <w:name w:val="List Paragraph"/>
    <w:basedOn w:val="Normal"/>
    <w:uiPriority w:val="34"/>
    <w:qFormat/>
    <w:rsid w:val="00146823"/>
    <w:pPr>
      <w:ind w:left="720"/>
      <w:contextualSpacing/>
    </w:pPr>
  </w:style>
  <w:style w:type="paragraph" w:styleId="Rvision">
    <w:name w:val="Revision"/>
    <w:hidden/>
    <w:uiPriority w:val="99"/>
    <w:semiHidden/>
    <w:rsid w:val="00ED3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A9723D522849659344A080389BB529"/>
        <w:category>
          <w:name w:val="Général"/>
          <w:gallery w:val="placeholder"/>
        </w:category>
        <w:types>
          <w:type w:val="bbPlcHdr"/>
        </w:types>
        <w:behaviors>
          <w:behavior w:val="content"/>
        </w:behaviors>
        <w:guid w:val="{5D4F86A4-D3E5-4414-B8B6-8220B035D2C1}"/>
      </w:docPartPr>
      <w:docPartBody>
        <w:p w:rsidR="00404F14" w:rsidRDefault="004E027D" w:rsidP="004E027D">
          <w:pPr>
            <w:pStyle w:val="B1A9723D522849659344A080389BB529"/>
          </w:pPr>
          <w:r w:rsidRPr="005D2B9A">
            <w:rPr>
              <w:rStyle w:val="Textedelespacerserv"/>
            </w:rPr>
            <w:t>Cliquez ici pour entrer une date.</w:t>
          </w:r>
        </w:p>
      </w:docPartBody>
    </w:docPart>
    <w:docPart>
      <w:docPartPr>
        <w:name w:val="C98C756C125046F983441BACF295096A"/>
        <w:category>
          <w:name w:val="Général"/>
          <w:gallery w:val="placeholder"/>
        </w:category>
        <w:types>
          <w:type w:val="bbPlcHdr"/>
        </w:types>
        <w:behaviors>
          <w:behavior w:val="content"/>
        </w:behaviors>
        <w:guid w:val="{DB1F8780-177B-4D29-9585-8FE3A8BA9D01}"/>
      </w:docPartPr>
      <w:docPartBody>
        <w:p w:rsidR="00404F14" w:rsidRDefault="004E027D" w:rsidP="004E027D">
          <w:pPr>
            <w:pStyle w:val="C98C756C125046F983441BACF295096A"/>
          </w:pPr>
          <w:r w:rsidRPr="005D2B9A">
            <w:rPr>
              <w:rStyle w:val="Textedelespacerserv"/>
            </w:rPr>
            <w:t>Cliquez ici pour entrer une date.</w:t>
          </w:r>
        </w:p>
      </w:docPartBody>
    </w:docPart>
    <w:docPart>
      <w:docPartPr>
        <w:name w:val="2EEF253397BC4BC7A3ECEB992C570807"/>
        <w:category>
          <w:name w:val="Général"/>
          <w:gallery w:val="placeholder"/>
        </w:category>
        <w:types>
          <w:type w:val="bbPlcHdr"/>
        </w:types>
        <w:behaviors>
          <w:behavior w:val="content"/>
        </w:behaviors>
        <w:guid w:val="{9F65A487-F988-4D81-96AB-9DB8822D0D74}"/>
      </w:docPartPr>
      <w:docPartBody>
        <w:p w:rsidR="00404F14" w:rsidRDefault="004E027D" w:rsidP="004E027D">
          <w:pPr>
            <w:pStyle w:val="2EEF253397BC4BC7A3ECEB992C570807"/>
          </w:pPr>
          <w:r w:rsidRPr="005D2B9A">
            <w:rPr>
              <w:rStyle w:val="Textedelespacerserv"/>
            </w:rPr>
            <w:t>Cliquez ici pour entrer une date.</w:t>
          </w:r>
        </w:p>
      </w:docPartBody>
    </w:docPart>
    <w:docPart>
      <w:docPartPr>
        <w:name w:val="D75E3E719C534B369E187A307245831A"/>
        <w:category>
          <w:name w:val="Général"/>
          <w:gallery w:val="placeholder"/>
        </w:category>
        <w:types>
          <w:type w:val="bbPlcHdr"/>
        </w:types>
        <w:behaviors>
          <w:behavior w:val="content"/>
        </w:behaviors>
        <w:guid w:val="{426C20DF-F055-4DCE-BF54-60CAB211FCEC}"/>
      </w:docPartPr>
      <w:docPartBody>
        <w:p w:rsidR="00404F14" w:rsidRDefault="004E027D" w:rsidP="004E027D">
          <w:pPr>
            <w:pStyle w:val="D75E3E719C534B369E187A307245831A"/>
          </w:pPr>
          <w:r w:rsidRPr="005D2B9A">
            <w:rPr>
              <w:rStyle w:val="Textedelespacerserv"/>
            </w:rPr>
            <w:t>Cliquez ici pour entrer une date.</w:t>
          </w:r>
        </w:p>
      </w:docPartBody>
    </w:docPart>
    <w:docPart>
      <w:docPartPr>
        <w:name w:val="99768645B7E947028CB66A75C730E63C"/>
        <w:category>
          <w:name w:val="Général"/>
          <w:gallery w:val="placeholder"/>
        </w:category>
        <w:types>
          <w:type w:val="bbPlcHdr"/>
        </w:types>
        <w:behaviors>
          <w:behavior w:val="content"/>
        </w:behaviors>
        <w:guid w:val="{AE8A3379-D172-42E9-94BD-6229B30D2083}"/>
      </w:docPartPr>
      <w:docPartBody>
        <w:p w:rsidR="00404F14" w:rsidRDefault="004E027D" w:rsidP="004E027D">
          <w:pPr>
            <w:pStyle w:val="99768645B7E947028CB66A75C730E63C"/>
          </w:pPr>
          <w:r w:rsidRPr="005D2B9A">
            <w:rPr>
              <w:rStyle w:val="Textedelespacerserv"/>
            </w:rPr>
            <w:t>Cliquez ici pour entrer une date.</w:t>
          </w:r>
        </w:p>
      </w:docPartBody>
    </w:docPart>
    <w:docPart>
      <w:docPartPr>
        <w:name w:val="19F79BD91AAB4BEEADB9E879F21B2A03"/>
        <w:category>
          <w:name w:val="Général"/>
          <w:gallery w:val="placeholder"/>
        </w:category>
        <w:types>
          <w:type w:val="bbPlcHdr"/>
        </w:types>
        <w:behaviors>
          <w:behavior w:val="content"/>
        </w:behaviors>
        <w:guid w:val="{D93C6B0F-A914-4B6C-A53C-1274E250C7DC}"/>
      </w:docPartPr>
      <w:docPartBody>
        <w:p w:rsidR="00404F14" w:rsidRDefault="004E027D" w:rsidP="004E027D">
          <w:pPr>
            <w:pStyle w:val="19F79BD91AAB4BEEADB9E879F21B2A03"/>
          </w:pPr>
          <w:r w:rsidRPr="005D2B9A">
            <w:rPr>
              <w:rStyle w:val="Textedelespacerserv"/>
            </w:rPr>
            <w:t>Cliquez ici pour entrer une date.</w:t>
          </w:r>
        </w:p>
      </w:docPartBody>
    </w:docPart>
    <w:docPart>
      <w:docPartPr>
        <w:name w:val="CE2FD917A7C24E71B3EDF13320865D9C"/>
        <w:category>
          <w:name w:val="Général"/>
          <w:gallery w:val="placeholder"/>
        </w:category>
        <w:types>
          <w:type w:val="bbPlcHdr"/>
        </w:types>
        <w:behaviors>
          <w:behavior w:val="content"/>
        </w:behaviors>
        <w:guid w:val="{8555824B-EC11-4998-95EB-8B1A797B3E56}"/>
      </w:docPartPr>
      <w:docPartBody>
        <w:p w:rsidR="00404F14" w:rsidRDefault="004E027D" w:rsidP="004E027D">
          <w:pPr>
            <w:pStyle w:val="CE2FD917A7C24E71B3EDF13320865D9C"/>
          </w:pPr>
          <w:r w:rsidRPr="005D2B9A">
            <w:rPr>
              <w:rStyle w:val="Textedelespacerserv"/>
            </w:rPr>
            <w:t>Cliquez ici pour entrer une date.</w:t>
          </w:r>
        </w:p>
      </w:docPartBody>
    </w:docPart>
    <w:docPart>
      <w:docPartPr>
        <w:name w:val="232AEB87B6D74AA2A870089AC59E4610"/>
        <w:category>
          <w:name w:val="Général"/>
          <w:gallery w:val="placeholder"/>
        </w:category>
        <w:types>
          <w:type w:val="bbPlcHdr"/>
        </w:types>
        <w:behaviors>
          <w:behavior w:val="content"/>
        </w:behaviors>
        <w:guid w:val="{3D760F08-D118-4CE8-B66A-737479206F24}"/>
      </w:docPartPr>
      <w:docPartBody>
        <w:p w:rsidR="00404F14" w:rsidRDefault="004E027D" w:rsidP="004E027D">
          <w:pPr>
            <w:pStyle w:val="232AEB87B6D74AA2A870089AC59E4610"/>
          </w:pPr>
          <w:r w:rsidRPr="005D2B9A">
            <w:rPr>
              <w:rStyle w:val="Textedelespacerserv"/>
            </w:rPr>
            <w:t>Cliquez ici pour entrer une date.</w:t>
          </w:r>
        </w:p>
      </w:docPartBody>
    </w:docPart>
    <w:docPart>
      <w:docPartPr>
        <w:name w:val="528B735020EB4AC18F0D8F7B2385E557"/>
        <w:category>
          <w:name w:val="Général"/>
          <w:gallery w:val="placeholder"/>
        </w:category>
        <w:types>
          <w:type w:val="bbPlcHdr"/>
        </w:types>
        <w:behaviors>
          <w:behavior w:val="content"/>
        </w:behaviors>
        <w:guid w:val="{0982449A-F6BD-4880-83AE-08DB6D900939}"/>
      </w:docPartPr>
      <w:docPartBody>
        <w:p w:rsidR="00404F14" w:rsidRDefault="004E027D" w:rsidP="004E027D">
          <w:pPr>
            <w:pStyle w:val="528B735020EB4AC18F0D8F7B2385E557"/>
          </w:pPr>
          <w:r w:rsidRPr="005D2B9A">
            <w:rPr>
              <w:rStyle w:val="Textedelespacerserv"/>
            </w:rPr>
            <w:t>Cliquez ici pour entrer une date.</w:t>
          </w:r>
        </w:p>
      </w:docPartBody>
    </w:docPart>
    <w:docPart>
      <w:docPartPr>
        <w:name w:val="FE5F8E9691E04389AE8FEBAB346EBCDE"/>
        <w:category>
          <w:name w:val="Général"/>
          <w:gallery w:val="placeholder"/>
        </w:category>
        <w:types>
          <w:type w:val="bbPlcHdr"/>
        </w:types>
        <w:behaviors>
          <w:behavior w:val="content"/>
        </w:behaviors>
        <w:guid w:val="{DF3E8A67-E1F4-4945-B57C-5A495099C19D}"/>
      </w:docPartPr>
      <w:docPartBody>
        <w:p w:rsidR="00404F14" w:rsidRDefault="004E027D" w:rsidP="004E027D">
          <w:pPr>
            <w:pStyle w:val="FE5F8E9691E04389AE8FEBAB346EBCDE"/>
          </w:pPr>
          <w:r w:rsidRPr="005D2B9A">
            <w:rPr>
              <w:rStyle w:val="Textedelespacerserv"/>
            </w:rPr>
            <w:t>Cliquez ici pour entrer une date.</w:t>
          </w:r>
        </w:p>
      </w:docPartBody>
    </w:docPart>
    <w:docPart>
      <w:docPartPr>
        <w:name w:val="0FFB2A38E8F3496C8156873EEF8ABB46"/>
        <w:category>
          <w:name w:val="Général"/>
          <w:gallery w:val="placeholder"/>
        </w:category>
        <w:types>
          <w:type w:val="bbPlcHdr"/>
        </w:types>
        <w:behaviors>
          <w:behavior w:val="content"/>
        </w:behaviors>
        <w:guid w:val="{04EB2BC3-11CD-4744-8135-7F4A92A63064}"/>
      </w:docPartPr>
      <w:docPartBody>
        <w:p w:rsidR="00404F14" w:rsidRDefault="004E027D" w:rsidP="004E027D">
          <w:pPr>
            <w:pStyle w:val="0FFB2A38E8F3496C8156873EEF8ABB46"/>
          </w:pPr>
          <w:r w:rsidRPr="005D2B9A">
            <w:rPr>
              <w:rStyle w:val="Textedelespacerserv"/>
            </w:rPr>
            <w:t>Cliquez ici pour entrer une date.</w:t>
          </w:r>
        </w:p>
      </w:docPartBody>
    </w:docPart>
    <w:docPart>
      <w:docPartPr>
        <w:name w:val="47DDF39B80BD497FBD54856C9998B669"/>
        <w:category>
          <w:name w:val="Général"/>
          <w:gallery w:val="placeholder"/>
        </w:category>
        <w:types>
          <w:type w:val="bbPlcHdr"/>
        </w:types>
        <w:behaviors>
          <w:behavior w:val="content"/>
        </w:behaviors>
        <w:guid w:val="{C23E762A-79C1-4363-934E-3CA12C98A63D}"/>
      </w:docPartPr>
      <w:docPartBody>
        <w:p w:rsidR="00404F14" w:rsidRDefault="004E027D" w:rsidP="004E027D">
          <w:pPr>
            <w:pStyle w:val="47DDF39B80BD497FBD54856C9998B669"/>
          </w:pPr>
          <w:r w:rsidRPr="005D2B9A">
            <w:rPr>
              <w:rStyle w:val="Textedelespacerserv"/>
            </w:rPr>
            <w:t>Cliquez ici pour entrer une date.</w:t>
          </w:r>
        </w:p>
      </w:docPartBody>
    </w:docPart>
    <w:docPart>
      <w:docPartPr>
        <w:name w:val="B73F77ACD92F4F5C88FA1F686BA3DD54"/>
        <w:category>
          <w:name w:val="Général"/>
          <w:gallery w:val="placeholder"/>
        </w:category>
        <w:types>
          <w:type w:val="bbPlcHdr"/>
        </w:types>
        <w:behaviors>
          <w:behavior w:val="content"/>
        </w:behaviors>
        <w:guid w:val="{F67EDF22-BD4F-4F4F-A330-73D40977BA77}"/>
      </w:docPartPr>
      <w:docPartBody>
        <w:p w:rsidR="00404F14" w:rsidRDefault="004E027D" w:rsidP="004E027D">
          <w:pPr>
            <w:pStyle w:val="B73F77ACD92F4F5C88FA1F686BA3DD54"/>
          </w:pPr>
          <w:r w:rsidRPr="005D2B9A">
            <w:rPr>
              <w:rStyle w:val="Textedelespacerserv"/>
            </w:rPr>
            <w:t>Cliquez ici pour entrer une date.</w:t>
          </w:r>
        </w:p>
      </w:docPartBody>
    </w:docPart>
    <w:docPart>
      <w:docPartPr>
        <w:name w:val="245F956C540F4B6D9ADA28A327312027"/>
        <w:category>
          <w:name w:val="Général"/>
          <w:gallery w:val="placeholder"/>
        </w:category>
        <w:types>
          <w:type w:val="bbPlcHdr"/>
        </w:types>
        <w:behaviors>
          <w:behavior w:val="content"/>
        </w:behaviors>
        <w:guid w:val="{60682F5F-F6CB-44DB-AFB3-F9774E42311F}"/>
      </w:docPartPr>
      <w:docPartBody>
        <w:p w:rsidR="00404F14" w:rsidRDefault="004E027D" w:rsidP="004E027D">
          <w:pPr>
            <w:pStyle w:val="245F956C540F4B6D9ADA28A327312027"/>
          </w:pPr>
          <w:r w:rsidRPr="005D2B9A">
            <w:rPr>
              <w:rStyle w:val="Textedelespacerserv"/>
            </w:rPr>
            <w:t>Cliquez ici pour entrer une date.</w:t>
          </w:r>
        </w:p>
      </w:docPartBody>
    </w:docPart>
    <w:docPart>
      <w:docPartPr>
        <w:name w:val="108CEF205527415D9554FDA14B738C89"/>
        <w:category>
          <w:name w:val="Général"/>
          <w:gallery w:val="placeholder"/>
        </w:category>
        <w:types>
          <w:type w:val="bbPlcHdr"/>
        </w:types>
        <w:behaviors>
          <w:behavior w:val="content"/>
        </w:behaviors>
        <w:guid w:val="{6D197817-7ED7-4B6B-BEEA-36AAC41CA518}"/>
      </w:docPartPr>
      <w:docPartBody>
        <w:p w:rsidR="00404F14" w:rsidRDefault="004E027D" w:rsidP="004E027D">
          <w:pPr>
            <w:pStyle w:val="108CEF205527415D9554FDA14B738C89"/>
          </w:pPr>
          <w:r w:rsidRPr="005D2B9A">
            <w:rPr>
              <w:rStyle w:val="Textedelespacerserv"/>
            </w:rPr>
            <w:t>Cliquez ici pour entrer une date.</w:t>
          </w:r>
        </w:p>
      </w:docPartBody>
    </w:docPart>
    <w:docPart>
      <w:docPartPr>
        <w:name w:val="CB73B86F6CE846AD8D04CCBB53F1021B"/>
        <w:category>
          <w:name w:val="Général"/>
          <w:gallery w:val="placeholder"/>
        </w:category>
        <w:types>
          <w:type w:val="bbPlcHdr"/>
        </w:types>
        <w:behaviors>
          <w:behavior w:val="content"/>
        </w:behaviors>
        <w:guid w:val="{78F1ECC9-5883-4B03-9373-71603370AAF5}"/>
      </w:docPartPr>
      <w:docPartBody>
        <w:p w:rsidR="00404F14" w:rsidRDefault="004E027D" w:rsidP="004E027D">
          <w:pPr>
            <w:pStyle w:val="CB73B86F6CE846AD8D04CCBB53F1021B"/>
          </w:pPr>
          <w:r w:rsidRPr="005D2B9A">
            <w:rPr>
              <w:rStyle w:val="Textedelespacerserv"/>
            </w:rPr>
            <w:t>Cliquez ici pour entrer une date.</w:t>
          </w:r>
        </w:p>
      </w:docPartBody>
    </w:docPart>
    <w:docPart>
      <w:docPartPr>
        <w:name w:val="1832504F16E649F1BB19F5B4F01261D7"/>
        <w:category>
          <w:name w:val="Général"/>
          <w:gallery w:val="placeholder"/>
        </w:category>
        <w:types>
          <w:type w:val="bbPlcHdr"/>
        </w:types>
        <w:behaviors>
          <w:behavior w:val="content"/>
        </w:behaviors>
        <w:guid w:val="{FCE5E8C5-A69C-429B-A646-C87CD05CE002}"/>
      </w:docPartPr>
      <w:docPartBody>
        <w:p w:rsidR="00404F14" w:rsidRDefault="004E027D" w:rsidP="004E027D">
          <w:pPr>
            <w:pStyle w:val="1832504F16E649F1BB19F5B4F01261D7"/>
          </w:pPr>
          <w:r w:rsidRPr="005D2B9A">
            <w:rPr>
              <w:rStyle w:val="Textedelespacerserv"/>
            </w:rPr>
            <w:t>Cliquez ici pour entrer une date.</w:t>
          </w:r>
        </w:p>
      </w:docPartBody>
    </w:docPart>
    <w:docPart>
      <w:docPartPr>
        <w:name w:val="1CF4BE8DBAE14B7F8777281CB578CDEE"/>
        <w:category>
          <w:name w:val="Général"/>
          <w:gallery w:val="placeholder"/>
        </w:category>
        <w:types>
          <w:type w:val="bbPlcHdr"/>
        </w:types>
        <w:behaviors>
          <w:behavior w:val="content"/>
        </w:behaviors>
        <w:guid w:val="{7E391A65-07E1-41E9-AEDC-5924ABA2E78C}"/>
      </w:docPartPr>
      <w:docPartBody>
        <w:p w:rsidR="00404F14" w:rsidRDefault="004E027D" w:rsidP="004E027D">
          <w:pPr>
            <w:pStyle w:val="1CF4BE8DBAE14B7F8777281CB578CDEE"/>
          </w:pPr>
          <w:r w:rsidRPr="005D2B9A">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sta">
    <w:panose1 w:val="02000000000000000000"/>
    <w:charset w:val="00"/>
    <w:family w:val="modern"/>
    <w:notTrueType/>
    <w:pitch w:val="variable"/>
    <w:sig w:usb0="A000002F" w:usb1="4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40"/>
    <w:rsid w:val="00404F14"/>
    <w:rsid w:val="004E027D"/>
    <w:rsid w:val="00CA47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A0D1022E5A4FE7B402763BB261EEFB">
    <w:name w:val="9FA0D1022E5A4FE7B402763BB261EEFB"/>
    <w:rsid w:val="00CA4740"/>
  </w:style>
  <w:style w:type="character" w:styleId="Textedelespacerserv">
    <w:name w:val="Placeholder Text"/>
    <w:basedOn w:val="Policepardfaut"/>
    <w:uiPriority w:val="99"/>
    <w:semiHidden/>
    <w:rsid w:val="004E027D"/>
    <w:rPr>
      <w:color w:val="808080"/>
    </w:rPr>
  </w:style>
  <w:style w:type="paragraph" w:customStyle="1" w:styleId="1CAF5E9A315A472CB915B21159842567">
    <w:name w:val="1CAF5E9A315A472CB915B21159842567"/>
    <w:rsid w:val="00CA4740"/>
  </w:style>
  <w:style w:type="paragraph" w:customStyle="1" w:styleId="B1A9723D522849659344A080389BB529">
    <w:name w:val="B1A9723D522849659344A080389BB529"/>
    <w:rsid w:val="004E027D"/>
    <w:pPr>
      <w:ind w:left="720"/>
      <w:contextualSpacing/>
    </w:pPr>
    <w:rPr>
      <w:rFonts w:ascii="Gesta" w:eastAsiaTheme="minorHAnsi" w:hAnsi="Gesta"/>
      <w:lang w:eastAsia="en-US"/>
    </w:rPr>
  </w:style>
  <w:style w:type="paragraph" w:customStyle="1" w:styleId="C98C756C125046F983441BACF295096A">
    <w:name w:val="C98C756C125046F983441BACF295096A"/>
    <w:rsid w:val="004E027D"/>
    <w:pPr>
      <w:ind w:left="720"/>
      <w:contextualSpacing/>
    </w:pPr>
    <w:rPr>
      <w:rFonts w:ascii="Gesta" w:eastAsiaTheme="minorHAnsi" w:hAnsi="Gesta"/>
      <w:lang w:eastAsia="en-US"/>
    </w:rPr>
  </w:style>
  <w:style w:type="paragraph" w:customStyle="1" w:styleId="2EEF253397BC4BC7A3ECEB992C570807">
    <w:name w:val="2EEF253397BC4BC7A3ECEB992C570807"/>
    <w:rsid w:val="004E027D"/>
    <w:pPr>
      <w:ind w:left="720"/>
      <w:contextualSpacing/>
    </w:pPr>
    <w:rPr>
      <w:rFonts w:ascii="Gesta" w:eastAsiaTheme="minorHAnsi" w:hAnsi="Gesta"/>
      <w:lang w:eastAsia="en-US"/>
    </w:rPr>
  </w:style>
  <w:style w:type="paragraph" w:customStyle="1" w:styleId="D75E3E719C534B369E187A307245831A">
    <w:name w:val="D75E3E719C534B369E187A307245831A"/>
    <w:rsid w:val="004E027D"/>
    <w:pPr>
      <w:ind w:left="720"/>
      <w:contextualSpacing/>
    </w:pPr>
    <w:rPr>
      <w:rFonts w:ascii="Gesta" w:eastAsiaTheme="minorHAnsi" w:hAnsi="Gesta"/>
      <w:lang w:eastAsia="en-US"/>
    </w:rPr>
  </w:style>
  <w:style w:type="paragraph" w:customStyle="1" w:styleId="99768645B7E947028CB66A75C730E63C">
    <w:name w:val="99768645B7E947028CB66A75C730E63C"/>
    <w:rsid w:val="004E027D"/>
    <w:pPr>
      <w:ind w:left="720"/>
      <w:contextualSpacing/>
    </w:pPr>
    <w:rPr>
      <w:rFonts w:ascii="Gesta" w:eastAsiaTheme="minorHAnsi" w:hAnsi="Gesta"/>
      <w:lang w:eastAsia="en-US"/>
    </w:rPr>
  </w:style>
  <w:style w:type="paragraph" w:customStyle="1" w:styleId="19F79BD91AAB4BEEADB9E879F21B2A03">
    <w:name w:val="19F79BD91AAB4BEEADB9E879F21B2A03"/>
    <w:rsid w:val="004E027D"/>
    <w:pPr>
      <w:ind w:left="720"/>
      <w:contextualSpacing/>
    </w:pPr>
    <w:rPr>
      <w:rFonts w:ascii="Gesta" w:eastAsiaTheme="minorHAnsi" w:hAnsi="Gesta"/>
      <w:lang w:eastAsia="en-US"/>
    </w:rPr>
  </w:style>
  <w:style w:type="paragraph" w:customStyle="1" w:styleId="CE2FD917A7C24E71B3EDF13320865D9C">
    <w:name w:val="CE2FD917A7C24E71B3EDF13320865D9C"/>
    <w:rsid w:val="004E027D"/>
    <w:pPr>
      <w:ind w:left="720"/>
      <w:contextualSpacing/>
    </w:pPr>
    <w:rPr>
      <w:rFonts w:ascii="Gesta" w:eastAsiaTheme="minorHAnsi" w:hAnsi="Gesta"/>
      <w:lang w:eastAsia="en-US"/>
    </w:rPr>
  </w:style>
  <w:style w:type="paragraph" w:customStyle="1" w:styleId="232AEB87B6D74AA2A870089AC59E4610">
    <w:name w:val="232AEB87B6D74AA2A870089AC59E4610"/>
    <w:rsid w:val="004E027D"/>
    <w:pPr>
      <w:ind w:left="720"/>
      <w:contextualSpacing/>
    </w:pPr>
    <w:rPr>
      <w:rFonts w:ascii="Gesta" w:eastAsiaTheme="minorHAnsi" w:hAnsi="Gesta"/>
      <w:lang w:eastAsia="en-US"/>
    </w:rPr>
  </w:style>
  <w:style w:type="paragraph" w:customStyle="1" w:styleId="528B735020EB4AC18F0D8F7B2385E557">
    <w:name w:val="528B735020EB4AC18F0D8F7B2385E557"/>
    <w:rsid w:val="004E027D"/>
    <w:pPr>
      <w:ind w:left="720"/>
      <w:contextualSpacing/>
    </w:pPr>
    <w:rPr>
      <w:rFonts w:ascii="Gesta" w:eastAsiaTheme="minorHAnsi" w:hAnsi="Gesta"/>
      <w:lang w:eastAsia="en-US"/>
    </w:rPr>
  </w:style>
  <w:style w:type="paragraph" w:customStyle="1" w:styleId="FE5F8E9691E04389AE8FEBAB346EBCDE">
    <w:name w:val="FE5F8E9691E04389AE8FEBAB346EBCDE"/>
    <w:rsid w:val="004E027D"/>
    <w:pPr>
      <w:ind w:left="720"/>
      <w:contextualSpacing/>
    </w:pPr>
    <w:rPr>
      <w:rFonts w:ascii="Gesta" w:eastAsiaTheme="minorHAnsi" w:hAnsi="Gesta"/>
      <w:lang w:eastAsia="en-US"/>
    </w:rPr>
  </w:style>
  <w:style w:type="paragraph" w:customStyle="1" w:styleId="0FFB2A38E8F3496C8156873EEF8ABB46">
    <w:name w:val="0FFB2A38E8F3496C8156873EEF8ABB46"/>
    <w:rsid w:val="004E027D"/>
    <w:pPr>
      <w:ind w:left="720"/>
      <w:contextualSpacing/>
    </w:pPr>
    <w:rPr>
      <w:rFonts w:ascii="Gesta" w:eastAsiaTheme="minorHAnsi" w:hAnsi="Gesta"/>
      <w:lang w:eastAsia="en-US"/>
    </w:rPr>
  </w:style>
  <w:style w:type="paragraph" w:customStyle="1" w:styleId="47DDF39B80BD497FBD54856C9998B669">
    <w:name w:val="47DDF39B80BD497FBD54856C9998B669"/>
    <w:rsid w:val="004E027D"/>
    <w:pPr>
      <w:ind w:left="720"/>
      <w:contextualSpacing/>
    </w:pPr>
    <w:rPr>
      <w:rFonts w:ascii="Gesta" w:eastAsiaTheme="minorHAnsi" w:hAnsi="Gesta"/>
      <w:lang w:eastAsia="en-US"/>
    </w:rPr>
  </w:style>
  <w:style w:type="paragraph" w:customStyle="1" w:styleId="B73F77ACD92F4F5C88FA1F686BA3DD54">
    <w:name w:val="B73F77ACD92F4F5C88FA1F686BA3DD54"/>
    <w:rsid w:val="004E027D"/>
    <w:pPr>
      <w:ind w:left="720"/>
      <w:contextualSpacing/>
    </w:pPr>
    <w:rPr>
      <w:rFonts w:ascii="Gesta" w:eastAsiaTheme="minorHAnsi" w:hAnsi="Gesta"/>
      <w:lang w:eastAsia="en-US"/>
    </w:rPr>
  </w:style>
  <w:style w:type="paragraph" w:customStyle="1" w:styleId="245F956C540F4B6D9ADA28A327312027">
    <w:name w:val="245F956C540F4B6D9ADA28A327312027"/>
    <w:rsid w:val="004E027D"/>
    <w:pPr>
      <w:ind w:left="720"/>
      <w:contextualSpacing/>
    </w:pPr>
    <w:rPr>
      <w:rFonts w:ascii="Gesta" w:eastAsiaTheme="minorHAnsi" w:hAnsi="Gesta"/>
      <w:lang w:eastAsia="en-US"/>
    </w:rPr>
  </w:style>
  <w:style w:type="paragraph" w:customStyle="1" w:styleId="108CEF205527415D9554FDA14B738C89">
    <w:name w:val="108CEF205527415D9554FDA14B738C89"/>
    <w:rsid w:val="004E027D"/>
    <w:pPr>
      <w:ind w:left="720"/>
      <w:contextualSpacing/>
    </w:pPr>
    <w:rPr>
      <w:rFonts w:ascii="Gesta" w:eastAsiaTheme="minorHAnsi" w:hAnsi="Gesta"/>
      <w:lang w:eastAsia="en-US"/>
    </w:rPr>
  </w:style>
  <w:style w:type="paragraph" w:customStyle="1" w:styleId="CB73B86F6CE846AD8D04CCBB53F1021B">
    <w:name w:val="CB73B86F6CE846AD8D04CCBB53F1021B"/>
    <w:rsid w:val="004E027D"/>
    <w:pPr>
      <w:ind w:left="720"/>
      <w:contextualSpacing/>
    </w:pPr>
    <w:rPr>
      <w:rFonts w:ascii="Gesta" w:eastAsiaTheme="minorHAnsi" w:hAnsi="Gesta"/>
      <w:lang w:eastAsia="en-US"/>
    </w:rPr>
  </w:style>
  <w:style w:type="paragraph" w:customStyle="1" w:styleId="1832504F16E649F1BB19F5B4F01261D7">
    <w:name w:val="1832504F16E649F1BB19F5B4F01261D7"/>
    <w:rsid w:val="004E027D"/>
    <w:pPr>
      <w:ind w:left="720"/>
      <w:contextualSpacing/>
    </w:pPr>
    <w:rPr>
      <w:rFonts w:ascii="Gesta" w:eastAsiaTheme="minorHAnsi" w:hAnsi="Gesta"/>
      <w:lang w:eastAsia="en-US"/>
    </w:rPr>
  </w:style>
  <w:style w:type="paragraph" w:customStyle="1" w:styleId="1CF4BE8DBAE14B7F8777281CB578CDEE">
    <w:name w:val="1CF4BE8DBAE14B7F8777281CB578CDEE"/>
    <w:rsid w:val="004E027D"/>
    <w:pPr>
      <w:ind w:left="720"/>
      <w:contextualSpacing/>
    </w:pPr>
    <w:rPr>
      <w:rFonts w:ascii="Gesta" w:eastAsiaTheme="minorHAnsi" w:hAnsi="Gesta"/>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A0D1022E5A4FE7B402763BB261EEFB">
    <w:name w:val="9FA0D1022E5A4FE7B402763BB261EEFB"/>
    <w:rsid w:val="00CA4740"/>
  </w:style>
  <w:style w:type="character" w:styleId="Textedelespacerserv">
    <w:name w:val="Placeholder Text"/>
    <w:basedOn w:val="Policepardfaut"/>
    <w:uiPriority w:val="99"/>
    <w:semiHidden/>
    <w:rsid w:val="004E027D"/>
    <w:rPr>
      <w:color w:val="808080"/>
    </w:rPr>
  </w:style>
  <w:style w:type="paragraph" w:customStyle="1" w:styleId="1CAF5E9A315A472CB915B21159842567">
    <w:name w:val="1CAF5E9A315A472CB915B21159842567"/>
    <w:rsid w:val="00CA4740"/>
  </w:style>
  <w:style w:type="paragraph" w:customStyle="1" w:styleId="B1A9723D522849659344A080389BB529">
    <w:name w:val="B1A9723D522849659344A080389BB529"/>
    <w:rsid w:val="004E027D"/>
    <w:pPr>
      <w:ind w:left="720"/>
      <w:contextualSpacing/>
    </w:pPr>
    <w:rPr>
      <w:rFonts w:ascii="Gesta" w:eastAsiaTheme="minorHAnsi" w:hAnsi="Gesta"/>
      <w:lang w:eastAsia="en-US"/>
    </w:rPr>
  </w:style>
  <w:style w:type="paragraph" w:customStyle="1" w:styleId="C98C756C125046F983441BACF295096A">
    <w:name w:val="C98C756C125046F983441BACF295096A"/>
    <w:rsid w:val="004E027D"/>
    <w:pPr>
      <w:ind w:left="720"/>
      <w:contextualSpacing/>
    </w:pPr>
    <w:rPr>
      <w:rFonts w:ascii="Gesta" w:eastAsiaTheme="minorHAnsi" w:hAnsi="Gesta"/>
      <w:lang w:eastAsia="en-US"/>
    </w:rPr>
  </w:style>
  <w:style w:type="paragraph" w:customStyle="1" w:styleId="2EEF253397BC4BC7A3ECEB992C570807">
    <w:name w:val="2EEF253397BC4BC7A3ECEB992C570807"/>
    <w:rsid w:val="004E027D"/>
    <w:pPr>
      <w:ind w:left="720"/>
      <w:contextualSpacing/>
    </w:pPr>
    <w:rPr>
      <w:rFonts w:ascii="Gesta" w:eastAsiaTheme="minorHAnsi" w:hAnsi="Gesta"/>
      <w:lang w:eastAsia="en-US"/>
    </w:rPr>
  </w:style>
  <w:style w:type="paragraph" w:customStyle="1" w:styleId="D75E3E719C534B369E187A307245831A">
    <w:name w:val="D75E3E719C534B369E187A307245831A"/>
    <w:rsid w:val="004E027D"/>
    <w:pPr>
      <w:ind w:left="720"/>
      <w:contextualSpacing/>
    </w:pPr>
    <w:rPr>
      <w:rFonts w:ascii="Gesta" w:eastAsiaTheme="minorHAnsi" w:hAnsi="Gesta"/>
      <w:lang w:eastAsia="en-US"/>
    </w:rPr>
  </w:style>
  <w:style w:type="paragraph" w:customStyle="1" w:styleId="99768645B7E947028CB66A75C730E63C">
    <w:name w:val="99768645B7E947028CB66A75C730E63C"/>
    <w:rsid w:val="004E027D"/>
    <w:pPr>
      <w:ind w:left="720"/>
      <w:contextualSpacing/>
    </w:pPr>
    <w:rPr>
      <w:rFonts w:ascii="Gesta" w:eastAsiaTheme="minorHAnsi" w:hAnsi="Gesta"/>
      <w:lang w:eastAsia="en-US"/>
    </w:rPr>
  </w:style>
  <w:style w:type="paragraph" w:customStyle="1" w:styleId="19F79BD91AAB4BEEADB9E879F21B2A03">
    <w:name w:val="19F79BD91AAB4BEEADB9E879F21B2A03"/>
    <w:rsid w:val="004E027D"/>
    <w:pPr>
      <w:ind w:left="720"/>
      <w:contextualSpacing/>
    </w:pPr>
    <w:rPr>
      <w:rFonts w:ascii="Gesta" w:eastAsiaTheme="minorHAnsi" w:hAnsi="Gesta"/>
      <w:lang w:eastAsia="en-US"/>
    </w:rPr>
  </w:style>
  <w:style w:type="paragraph" w:customStyle="1" w:styleId="CE2FD917A7C24E71B3EDF13320865D9C">
    <w:name w:val="CE2FD917A7C24E71B3EDF13320865D9C"/>
    <w:rsid w:val="004E027D"/>
    <w:pPr>
      <w:ind w:left="720"/>
      <w:contextualSpacing/>
    </w:pPr>
    <w:rPr>
      <w:rFonts w:ascii="Gesta" w:eastAsiaTheme="minorHAnsi" w:hAnsi="Gesta"/>
      <w:lang w:eastAsia="en-US"/>
    </w:rPr>
  </w:style>
  <w:style w:type="paragraph" w:customStyle="1" w:styleId="232AEB87B6D74AA2A870089AC59E4610">
    <w:name w:val="232AEB87B6D74AA2A870089AC59E4610"/>
    <w:rsid w:val="004E027D"/>
    <w:pPr>
      <w:ind w:left="720"/>
      <w:contextualSpacing/>
    </w:pPr>
    <w:rPr>
      <w:rFonts w:ascii="Gesta" w:eastAsiaTheme="minorHAnsi" w:hAnsi="Gesta"/>
      <w:lang w:eastAsia="en-US"/>
    </w:rPr>
  </w:style>
  <w:style w:type="paragraph" w:customStyle="1" w:styleId="528B735020EB4AC18F0D8F7B2385E557">
    <w:name w:val="528B735020EB4AC18F0D8F7B2385E557"/>
    <w:rsid w:val="004E027D"/>
    <w:pPr>
      <w:ind w:left="720"/>
      <w:contextualSpacing/>
    </w:pPr>
    <w:rPr>
      <w:rFonts w:ascii="Gesta" w:eastAsiaTheme="minorHAnsi" w:hAnsi="Gesta"/>
      <w:lang w:eastAsia="en-US"/>
    </w:rPr>
  </w:style>
  <w:style w:type="paragraph" w:customStyle="1" w:styleId="FE5F8E9691E04389AE8FEBAB346EBCDE">
    <w:name w:val="FE5F8E9691E04389AE8FEBAB346EBCDE"/>
    <w:rsid w:val="004E027D"/>
    <w:pPr>
      <w:ind w:left="720"/>
      <w:contextualSpacing/>
    </w:pPr>
    <w:rPr>
      <w:rFonts w:ascii="Gesta" w:eastAsiaTheme="minorHAnsi" w:hAnsi="Gesta"/>
      <w:lang w:eastAsia="en-US"/>
    </w:rPr>
  </w:style>
  <w:style w:type="paragraph" w:customStyle="1" w:styleId="0FFB2A38E8F3496C8156873EEF8ABB46">
    <w:name w:val="0FFB2A38E8F3496C8156873EEF8ABB46"/>
    <w:rsid w:val="004E027D"/>
    <w:pPr>
      <w:ind w:left="720"/>
      <w:contextualSpacing/>
    </w:pPr>
    <w:rPr>
      <w:rFonts w:ascii="Gesta" w:eastAsiaTheme="minorHAnsi" w:hAnsi="Gesta"/>
      <w:lang w:eastAsia="en-US"/>
    </w:rPr>
  </w:style>
  <w:style w:type="paragraph" w:customStyle="1" w:styleId="47DDF39B80BD497FBD54856C9998B669">
    <w:name w:val="47DDF39B80BD497FBD54856C9998B669"/>
    <w:rsid w:val="004E027D"/>
    <w:pPr>
      <w:ind w:left="720"/>
      <w:contextualSpacing/>
    </w:pPr>
    <w:rPr>
      <w:rFonts w:ascii="Gesta" w:eastAsiaTheme="minorHAnsi" w:hAnsi="Gesta"/>
      <w:lang w:eastAsia="en-US"/>
    </w:rPr>
  </w:style>
  <w:style w:type="paragraph" w:customStyle="1" w:styleId="B73F77ACD92F4F5C88FA1F686BA3DD54">
    <w:name w:val="B73F77ACD92F4F5C88FA1F686BA3DD54"/>
    <w:rsid w:val="004E027D"/>
    <w:pPr>
      <w:ind w:left="720"/>
      <w:contextualSpacing/>
    </w:pPr>
    <w:rPr>
      <w:rFonts w:ascii="Gesta" w:eastAsiaTheme="minorHAnsi" w:hAnsi="Gesta"/>
      <w:lang w:eastAsia="en-US"/>
    </w:rPr>
  </w:style>
  <w:style w:type="paragraph" w:customStyle="1" w:styleId="245F956C540F4B6D9ADA28A327312027">
    <w:name w:val="245F956C540F4B6D9ADA28A327312027"/>
    <w:rsid w:val="004E027D"/>
    <w:pPr>
      <w:ind w:left="720"/>
      <w:contextualSpacing/>
    </w:pPr>
    <w:rPr>
      <w:rFonts w:ascii="Gesta" w:eastAsiaTheme="minorHAnsi" w:hAnsi="Gesta"/>
      <w:lang w:eastAsia="en-US"/>
    </w:rPr>
  </w:style>
  <w:style w:type="paragraph" w:customStyle="1" w:styleId="108CEF205527415D9554FDA14B738C89">
    <w:name w:val="108CEF205527415D9554FDA14B738C89"/>
    <w:rsid w:val="004E027D"/>
    <w:pPr>
      <w:ind w:left="720"/>
      <w:contextualSpacing/>
    </w:pPr>
    <w:rPr>
      <w:rFonts w:ascii="Gesta" w:eastAsiaTheme="minorHAnsi" w:hAnsi="Gesta"/>
      <w:lang w:eastAsia="en-US"/>
    </w:rPr>
  </w:style>
  <w:style w:type="paragraph" w:customStyle="1" w:styleId="CB73B86F6CE846AD8D04CCBB53F1021B">
    <w:name w:val="CB73B86F6CE846AD8D04CCBB53F1021B"/>
    <w:rsid w:val="004E027D"/>
    <w:pPr>
      <w:ind w:left="720"/>
      <w:contextualSpacing/>
    </w:pPr>
    <w:rPr>
      <w:rFonts w:ascii="Gesta" w:eastAsiaTheme="minorHAnsi" w:hAnsi="Gesta"/>
      <w:lang w:eastAsia="en-US"/>
    </w:rPr>
  </w:style>
  <w:style w:type="paragraph" w:customStyle="1" w:styleId="1832504F16E649F1BB19F5B4F01261D7">
    <w:name w:val="1832504F16E649F1BB19F5B4F01261D7"/>
    <w:rsid w:val="004E027D"/>
    <w:pPr>
      <w:ind w:left="720"/>
      <w:contextualSpacing/>
    </w:pPr>
    <w:rPr>
      <w:rFonts w:ascii="Gesta" w:eastAsiaTheme="minorHAnsi" w:hAnsi="Gesta"/>
      <w:lang w:eastAsia="en-US"/>
    </w:rPr>
  </w:style>
  <w:style w:type="paragraph" w:customStyle="1" w:styleId="1CF4BE8DBAE14B7F8777281CB578CDEE">
    <w:name w:val="1CF4BE8DBAE14B7F8777281CB578CDEE"/>
    <w:rsid w:val="004E027D"/>
    <w:pPr>
      <w:ind w:left="720"/>
      <w:contextualSpacing/>
    </w:pPr>
    <w:rPr>
      <w:rFonts w:ascii="Gesta" w:eastAsiaTheme="minorHAnsi" w:hAnsi="Gest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CF75-75BA-4797-A218-2183B480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USB</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Dupré-Ollinik</dc:creator>
  <cp:lastModifiedBy>Mona Dupré-Ollinik</cp:lastModifiedBy>
  <cp:revision>3</cp:revision>
  <dcterms:created xsi:type="dcterms:W3CDTF">2016-07-08T20:18:00Z</dcterms:created>
  <dcterms:modified xsi:type="dcterms:W3CDTF">2016-07-08T20:18:00Z</dcterms:modified>
</cp:coreProperties>
</file>